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255F7" w:rsidRDefault="00296C58" w:rsidP="00514F32">
      <w:pPr>
        <w:spacing w:after="0" w:line="240" w:lineRule="auto"/>
        <w:jc w:val="center"/>
        <w:rPr>
          <w:b/>
          <w:noProof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-170180</wp:posOffset>
            </wp:positionV>
            <wp:extent cx="7597140" cy="10791825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y-niebieskie-tlo-i-czarne-tlo-z-gradientu-gladkiej-backgroun.jpg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E3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-67310</wp:posOffset>
            </wp:positionV>
            <wp:extent cx="770901" cy="6629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49" cy="66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0117">
        <w:rPr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-67310</wp:posOffset>
            </wp:positionV>
            <wp:extent cx="1790700" cy="662940"/>
            <wp:effectExtent l="0" t="0" r="0" b="3810"/>
            <wp:wrapNone/>
            <wp:docPr id="4" name="Obraz 4" descr="C:\Users\Silvio\Desktop\PTPiT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o\Desktop\PTPiTI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4A7">
        <w:rPr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-67310</wp:posOffset>
            </wp:positionV>
            <wp:extent cx="845820" cy="662940"/>
            <wp:effectExtent l="0" t="0" r="0" b="3810"/>
            <wp:wrapNone/>
            <wp:docPr id="3" name="Obraz 3" descr="C:\Users\Silvio\Desktop\Różne nowe 28.05.2022\Nowe mteriały\Dziennikarstwo społeczne\Dziennikarstwo społe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o\Desktop\Różne nowe 28.05.2022\Nowe mteriały\Dziennikarstwo społeczne\Dziennikarstwo społecz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8E5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-67310</wp:posOffset>
            </wp:positionV>
            <wp:extent cx="1828800" cy="662940"/>
            <wp:effectExtent l="0" t="0" r="0" b="3810"/>
            <wp:wrapNone/>
            <wp:docPr id="6" name="Obraz 6" descr="C:\Users\Silvio\Desktop\Logo ocaleni\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o\Desktop\Logo ocaleni\do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25A" w:rsidRDefault="0054525A" w:rsidP="00514F32">
      <w:pPr>
        <w:spacing w:after="0" w:line="240" w:lineRule="auto"/>
        <w:jc w:val="center"/>
        <w:rPr>
          <w:b/>
          <w:noProof/>
          <w:lang w:eastAsia="pl-PL"/>
        </w:rPr>
      </w:pPr>
    </w:p>
    <w:p w:rsidR="00BD0A7D" w:rsidRDefault="00BD0A7D" w:rsidP="002D7109">
      <w:pPr>
        <w:spacing w:after="0" w:line="240" w:lineRule="auto"/>
        <w:rPr>
          <w:b/>
          <w:noProof/>
          <w:lang w:eastAsia="pl-PL"/>
        </w:rPr>
      </w:pPr>
    </w:p>
    <w:p w:rsidR="002D7109" w:rsidRDefault="002D7109" w:rsidP="002D7109">
      <w:pPr>
        <w:spacing w:after="0" w:line="240" w:lineRule="auto"/>
        <w:rPr>
          <w:b/>
          <w:noProof/>
          <w:sz w:val="20"/>
          <w:szCs w:val="20"/>
          <w:lang w:eastAsia="pl-PL"/>
        </w:rPr>
      </w:pPr>
    </w:p>
    <w:p w:rsidR="00A838E5" w:rsidRDefault="00A838E5" w:rsidP="00AD62B1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  <w:lang w:eastAsia="pl-PL"/>
        </w:rPr>
      </w:pPr>
    </w:p>
    <w:p w:rsidR="00C53D36" w:rsidRPr="00663F90" w:rsidRDefault="000B3E37" w:rsidP="00AD62B1">
      <w:pPr>
        <w:spacing w:after="0" w:line="240" w:lineRule="auto"/>
        <w:jc w:val="center"/>
        <w:rPr>
          <w:rFonts w:cstheme="minorHAnsi"/>
          <w:b/>
          <w:noProof/>
          <w:sz w:val="48"/>
          <w:szCs w:val="48"/>
          <w:lang w:eastAsia="pl-PL"/>
        </w:rPr>
      </w:pPr>
      <w:r w:rsidRPr="00663F90">
        <w:rPr>
          <w:rFonts w:cstheme="minorHAnsi"/>
          <w:b/>
          <w:noProof/>
          <w:sz w:val="48"/>
          <w:szCs w:val="48"/>
          <w:lang w:eastAsia="pl-PL"/>
        </w:rPr>
        <w:t xml:space="preserve">Uniwersytet </w:t>
      </w:r>
      <w:r w:rsidR="00E61348" w:rsidRPr="00663F90">
        <w:rPr>
          <w:rFonts w:cstheme="minorHAnsi"/>
          <w:b/>
          <w:noProof/>
          <w:sz w:val="48"/>
          <w:szCs w:val="48"/>
          <w:lang w:eastAsia="pl-PL"/>
        </w:rPr>
        <w:t>Komisji Edukacji Narodowej</w:t>
      </w:r>
      <w:r w:rsidR="00053A29" w:rsidRPr="00663F90">
        <w:rPr>
          <w:rFonts w:cstheme="minorHAnsi"/>
          <w:b/>
          <w:noProof/>
          <w:sz w:val="48"/>
          <w:szCs w:val="48"/>
          <w:lang w:eastAsia="pl-PL"/>
        </w:rPr>
        <w:t xml:space="preserve"> w Krakowie</w:t>
      </w:r>
      <w:r w:rsidR="003604B8" w:rsidRPr="00663F90">
        <w:rPr>
          <w:rFonts w:cstheme="minorHAnsi"/>
          <w:b/>
          <w:noProof/>
          <w:sz w:val="48"/>
          <w:szCs w:val="48"/>
          <w:lang w:eastAsia="pl-PL"/>
        </w:rPr>
        <w:t>,</w:t>
      </w:r>
    </w:p>
    <w:p w:rsidR="00BD0A7D" w:rsidRPr="00663F90" w:rsidRDefault="00C53D36" w:rsidP="00AD62B1">
      <w:pPr>
        <w:spacing w:after="0" w:line="240" w:lineRule="auto"/>
        <w:jc w:val="center"/>
        <w:rPr>
          <w:rFonts w:cstheme="minorHAnsi"/>
          <w:b/>
          <w:noProof/>
          <w:sz w:val="48"/>
          <w:szCs w:val="48"/>
          <w:lang w:eastAsia="pl-PL"/>
        </w:rPr>
      </w:pPr>
      <w:r w:rsidRPr="00663F90">
        <w:rPr>
          <w:rFonts w:cstheme="minorHAnsi"/>
          <w:b/>
          <w:noProof/>
          <w:sz w:val="48"/>
          <w:szCs w:val="48"/>
          <w:lang w:eastAsia="pl-PL"/>
        </w:rPr>
        <w:t>Instytut Dziennikarstwa i Stosunków Międzynarodowych,</w:t>
      </w:r>
    </w:p>
    <w:p w:rsidR="00F25A3C" w:rsidRPr="00663F90" w:rsidRDefault="00BD0A7D" w:rsidP="004F48D0">
      <w:pPr>
        <w:spacing w:after="0" w:line="240" w:lineRule="auto"/>
        <w:jc w:val="center"/>
        <w:rPr>
          <w:rFonts w:cstheme="minorHAnsi"/>
          <w:b/>
          <w:noProof/>
          <w:sz w:val="48"/>
          <w:szCs w:val="48"/>
          <w:lang w:eastAsia="pl-PL"/>
        </w:rPr>
      </w:pPr>
      <w:r w:rsidRPr="00663F90">
        <w:rPr>
          <w:rFonts w:cstheme="minorHAnsi"/>
          <w:b/>
          <w:noProof/>
          <w:sz w:val="48"/>
          <w:szCs w:val="48"/>
          <w:lang w:eastAsia="pl-PL"/>
        </w:rPr>
        <w:t>Polskie Towarzystwo Profilaktyki i Terapii Integralnej</w:t>
      </w:r>
      <w:r w:rsidR="004F48D0" w:rsidRPr="00663F90">
        <w:rPr>
          <w:rFonts w:cstheme="minorHAnsi"/>
          <w:b/>
          <w:noProof/>
          <w:sz w:val="48"/>
          <w:szCs w:val="48"/>
          <w:lang w:eastAsia="pl-PL"/>
        </w:rPr>
        <w:t xml:space="preserve">, </w:t>
      </w:r>
    </w:p>
    <w:p w:rsidR="004C32CA" w:rsidRPr="00663F90" w:rsidRDefault="004C32CA" w:rsidP="004F48D0">
      <w:pPr>
        <w:spacing w:after="0" w:line="240" w:lineRule="auto"/>
        <w:jc w:val="center"/>
        <w:rPr>
          <w:rFonts w:cstheme="minorHAnsi"/>
          <w:b/>
          <w:noProof/>
          <w:sz w:val="48"/>
          <w:szCs w:val="48"/>
          <w:lang w:eastAsia="pl-PL"/>
        </w:rPr>
      </w:pPr>
      <w:r w:rsidRPr="00663F90">
        <w:rPr>
          <w:rFonts w:cstheme="minorHAnsi"/>
          <w:b/>
          <w:noProof/>
          <w:sz w:val="48"/>
          <w:szCs w:val="48"/>
          <w:lang w:eastAsia="pl-PL"/>
        </w:rPr>
        <w:t>Stowarzyszenie Ocaleni</w:t>
      </w:r>
    </w:p>
    <w:p w:rsidR="004F48D0" w:rsidRPr="00663F90" w:rsidRDefault="004F48D0" w:rsidP="004F48D0">
      <w:pPr>
        <w:pStyle w:val="Default"/>
        <w:rPr>
          <w:rFonts w:asciiTheme="minorHAnsi" w:hAnsiTheme="minorHAnsi" w:cstheme="minorHAnsi"/>
          <w:b/>
          <w:noProof/>
          <w:color w:val="auto"/>
          <w:sz w:val="48"/>
          <w:szCs w:val="48"/>
          <w:lang w:eastAsia="pl-PL"/>
        </w:rPr>
      </w:pPr>
    </w:p>
    <w:p w:rsidR="004F48D0" w:rsidRPr="00663F90" w:rsidRDefault="004F48D0" w:rsidP="004F48D0">
      <w:pPr>
        <w:pStyle w:val="Default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663F90">
        <w:rPr>
          <w:rFonts w:asciiTheme="minorHAnsi" w:hAnsiTheme="minorHAnsi" w:cstheme="minorHAnsi"/>
          <w:i/>
          <w:sz w:val="32"/>
          <w:szCs w:val="32"/>
        </w:rPr>
        <w:t>mają zaszczyt zaprosić do udziału w</w:t>
      </w:r>
    </w:p>
    <w:p w:rsidR="007F0E82" w:rsidRPr="00A838E5" w:rsidRDefault="007F0E82" w:rsidP="004F48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96C58" w:rsidRDefault="00296C58" w:rsidP="008F2C79">
      <w:pPr>
        <w:pStyle w:val="Default"/>
        <w:jc w:val="center"/>
        <w:rPr>
          <w:rFonts w:asciiTheme="minorHAnsi" w:hAnsiTheme="minorHAnsi" w:cstheme="minorHAnsi"/>
          <w:b/>
          <w:bCs/>
          <w:sz w:val="64"/>
          <w:szCs w:val="64"/>
        </w:rPr>
      </w:pPr>
    </w:p>
    <w:p w:rsidR="00296C58" w:rsidRDefault="00296C58" w:rsidP="008F2C79">
      <w:pPr>
        <w:pStyle w:val="Default"/>
        <w:jc w:val="center"/>
        <w:rPr>
          <w:rFonts w:asciiTheme="minorHAnsi" w:hAnsiTheme="minorHAnsi" w:cstheme="minorHAnsi"/>
          <w:b/>
          <w:bCs/>
          <w:sz w:val="64"/>
          <w:szCs w:val="64"/>
        </w:rPr>
      </w:pPr>
    </w:p>
    <w:p w:rsidR="008F2C79" w:rsidRPr="00663F90" w:rsidRDefault="000B3E37" w:rsidP="008F2C79">
      <w:pPr>
        <w:pStyle w:val="Default"/>
        <w:jc w:val="center"/>
        <w:rPr>
          <w:rFonts w:asciiTheme="minorHAnsi" w:hAnsiTheme="minorHAnsi" w:cstheme="minorHAnsi"/>
          <w:b/>
          <w:bCs/>
          <w:sz w:val="64"/>
          <w:szCs w:val="64"/>
        </w:rPr>
      </w:pPr>
      <w:r w:rsidRPr="00663F90">
        <w:rPr>
          <w:rFonts w:asciiTheme="minorHAnsi" w:hAnsiTheme="minorHAnsi" w:cstheme="minorHAnsi"/>
          <w:b/>
          <w:bCs/>
          <w:sz w:val="64"/>
          <w:szCs w:val="64"/>
        </w:rPr>
        <w:t>I</w:t>
      </w:r>
      <w:r w:rsidR="004F48D0" w:rsidRPr="00663F90">
        <w:rPr>
          <w:rFonts w:asciiTheme="minorHAnsi" w:hAnsiTheme="minorHAnsi" w:cstheme="minorHAnsi"/>
          <w:b/>
          <w:bCs/>
          <w:sz w:val="64"/>
          <w:szCs w:val="64"/>
        </w:rPr>
        <w:t xml:space="preserve">I Kongresie Polskiego Towarzystwa Profilaktyki i Terapii Integralnej </w:t>
      </w:r>
    </w:p>
    <w:p w:rsidR="008F2C79" w:rsidRPr="00663F90" w:rsidRDefault="004F48D0" w:rsidP="008F2C79">
      <w:pPr>
        <w:pStyle w:val="Default"/>
        <w:jc w:val="center"/>
        <w:rPr>
          <w:rFonts w:asciiTheme="minorHAnsi" w:hAnsiTheme="minorHAnsi" w:cstheme="minorHAnsi"/>
          <w:sz w:val="64"/>
          <w:szCs w:val="64"/>
        </w:rPr>
      </w:pPr>
      <w:r w:rsidRPr="00663F90">
        <w:rPr>
          <w:rFonts w:asciiTheme="minorHAnsi" w:hAnsiTheme="minorHAnsi" w:cstheme="minorHAnsi"/>
          <w:b/>
          <w:bCs/>
          <w:sz w:val="64"/>
          <w:szCs w:val="64"/>
        </w:rPr>
        <w:t xml:space="preserve">nt. </w:t>
      </w:r>
      <w:r w:rsidRPr="00663F90">
        <w:rPr>
          <w:rFonts w:asciiTheme="minorHAnsi" w:hAnsiTheme="minorHAnsi" w:cstheme="minorHAnsi"/>
          <w:b/>
          <w:bCs/>
          <w:i/>
          <w:sz w:val="64"/>
          <w:szCs w:val="64"/>
        </w:rPr>
        <w:t>Media jako przestrzeń działań profilaktycznych i terapeutycznych</w:t>
      </w:r>
      <w:r w:rsidRPr="00663F90">
        <w:rPr>
          <w:rFonts w:asciiTheme="minorHAnsi" w:hAnsiTheme="minorHAnsi" w:cstheme="minorHAnsi"/>
          <w:sz w:val="64"/>
          <w:szCs w:val="64"/>
        </w:rPr>
        <w:t xml:space="preserve">, </w:t>
      </w:r>
    </w:p>
    <w:p w:rsidR="00296C58" w:rsidRDefault="000B3E37" w:rsidP="00663F90">
      <w:pPr>
        <w:pStyle w:val="Default"/>
        <w:jc w:val="center"/>
        <w:rPr>
          <w:rFonts w:asciiTheme="minorHAnsi" w:hAnsiTheme="minorHAnsi" w:cstheme="minorHAnsi"/>
          <w:sz w:val="64"/>
          <w:szCs w:val="64"/>
        </w:rPr>
      </w:pPr>
      <w:r w:rsidRPr="00663F90">
        <w:rPr>
          <w:rFonts w:asciiTheme="minorHAnsi" w:hAnsiTheme="minorHAnsi" w:cstheme="minorHAnsi"/>
          <w:b/>
          <w:bCs/>
          <w:sz w:val="64"/>
          <w:szCs w:val="64"/>
        </w:rPr>
        <w:t>5</w:t>
      </w:r>
      <w:r w:rsidR="008F2C79" w:rsidRPr="00663F90">
        <w:rPr>
          <w:rFonts w:asciiTheme="minorHAnsi" w:hAnsiTheme="minorHAnsi" w:cstheme="minorHAnsi"/>
          <w:b/>
          <w:bCs/>
          <w:sz w:val="64"/>
          <w:szCs w:val="64"/>
        </w:rPr>
        <w:t>.04.</w:t>
      </w:r>
      <w:r w:rsidRPr="00663F90">
        <w:rPr>
          <w:rFonts w:asciiTheme="minorHAnsi" w:hAnsiTheme="minorHAnsi" w:cstheme="minorHAnsi"/>
          <w:b/>
          <w:bCs/>
          <w:sz w:val="64"/>
          <w:szCs w:val="64"/>
        </w:rPr>
        <w:t>2024</w:t>
      </w:r>
      <w:r w:rsidR="008F2C79" w:rsidRPr="00663F90">
        <w:rPr>
          <w:rFonts w:asciiTheme="minorHAnsi" w:hAnsiTheme="minorHAnsi" w:cstheme="minorHAnsi"/>
          <w:b/>
          <w:bCs/>
          <w:sz w:val="64"/>
          <w:szCs w:val="64"/>
        </w:rPr>
        <w:t xml:space="preserve"> r</w:t>
      </w:r>
      <w:r w:rsidR="008F2C79" w:rsidRPr="00663F90">
        <w:rPr>
          <w:rFonts w:asciiTheme="minorHAnsi" w:hAnsiTheme="minorHAnsi" w:cstheme="minorHAnsi"/>
          <w:b/>
          <w:sz w:val="64"/>
          <w:szCs w:val="64"/>
        </w:rPr>
        <w:t>oku</w:t>
      </w:r>
      <w:r w:rsidR="008F2C79" w:rsidRPr="00663F90">
        <w:rPr>
          <w:rFonts w:asciiTheme="minorHAnsi" w:hAnsiTheme="minorHAnsi" w:cstheme="minorHAnsi"/>
          <w:sz w:val="64"/>
          <w:szCs w:val="64"/>
        </w:rPr>
        <w:t xml:space="preserve">, </w:t>
      </w:r>
    </w:p>
    <w:p w:rsidR="00296C58" w:rsidRDefault="008F2C79" w:rsidP="00663F90">
      <w:pPr>
        <w:pStyle w:val="Default"/>
        <w:jc w:val="center"/>
        <w:rPr>
          <w:rFonts w:asciiTheme="minorHAnsi" w:hAnsiTheme="minorHAnsi" w:cstheme="minorHAnsi"/>
          <w:b/>
          <w:sz w:val="64"/>
          <w:szCs w:val="64"/>
        </w:rPr>
      </w:pPr>
      <w:r w:rsidRPr="00663F90">
        <w:rPr>
          <w:rFonts w:asciiTheme="minorHAnsi" w:eastAsia="Calibri" w:hAnsiTheme="minorHAnsi" w:cstheme="minorHAnsi"/>
          <w:b/>
          <w:sz w:val="64"/>
          <w:szCs w:val="64"/>
        </w:rPr>
        <w:t>Kraków</w:t>
      </w:r>
      <w:r w:rsidR="00663F90" w:rsidRPr="00663F90">
        <w:rPr>
          <w:rFonts w:asciiTheme="minorHAnsi" w:eastAsia="Calibri" w:hAnsiTheme="minorHAnsi" w:cstheme="minorHAnsi"/>
          <w:b/>
          <w:sz w:val="64"/>
          <w:szCs w:val="64"/>
        </w:rPr>
        <w:t xml:space="preserve"> </w:t>
      </w:r>
      <w:r w:rsidR="004F48D0" w:rsidRPr="00663F90">
        <w:rPr>
          <w:rFonts w:asciiTheme="minorHAnsi" w:hAnsiTheme="minorHAnsi" w:cstheme="minorHAnsi"/>
          <w:b/>
          <w:sz w:val="64"/>
          <w:szCs w:val="64"/>
        </w:rPr>
        <w:t>ul. Podchorążych 2</w:t>
      </w:r>
      <w:r w:rsidR="000B3E37" w:rsidRPr="00663F90">
        <w:rPr>
          <w:rFonts w:asciiTheme="minorHAnsi" w:hAnsiTheme="minorHAnsi" w:cstheme="minorHAnsi"/>
          <w:b/>
          <w:sz w:val="64"/>
          <w:szCs w:val="64"/>
        </w:rPr>
        <w:t xml:space="preserve">, </w:t>
      </w:r>
    </w:p>
    <w:p w:rsidR="00F25A3C" w:rsidRPr="00296C58" w:rsidRDefault="000B3E37" w:rsidP="00296C58">
      <w:pPr>
        <w:pStyle w:val="Default"/>
        <w:jc w:val="center"/>
        <w:rPr>
          <w:rFonts w:asciiTheme="minorHAnsi" w:hAnsiTheme="minorHAnsi" w:cstheme="minorHAnsi"/>
          <w:sz w:val="64"/>
          <w:szCs w:val="64"/>
        </w:rPr>
      </w:pPr>
      <w:r w:rsidRPr="00663F90">
        <w:rPr>
          <w:rFonts w:asciiTheme="minorHAnsi" w:hAnsiTheme="minorHAnsi" w:cstheme="minorHAnsi"/>
          <w:b/>
          <w:sz w:val="64"/>
          <w:szCs w:val="64"/>
        </w:rPr>
        <w:t xml:space="preserve">Aula </w:t>
      </w:r>
      <w:r w:rsidR="00663F90">
        <w:rPr>
          <w:rFonts w:asciiTheme="minorHAnsi" w:hAnsiTheme="minorHAnsi" w:cstheme="minorHAnsi"/>
          <w:b/>
          <w:sz w:val="64"/>
          <w:szCs w:val="64"/>
        </w:rPr>
        <w:t>A1</w:t>
      </w:r>
    </w:p>
    <w:p w:rsidR="00F25A3C" w:rsidRDefault="00F25A3C" w:rsidP="001D0C7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25A3C" w:rsidRDefault="00F25A3C" w:rsidP="001D0C7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25A3C" w:rsidRDefault="00F25A3C" w:rsidP="001D0C7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25A3C" w:rsidRDefault="00F25A3C" w:rsidP="001D0C7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F48D0" w:rsidRPr="001D0C75" w:rsidRDefault="00296C58" w:rsidP="00016BC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6137275</wp:posOffset>
            </wp:positionH>
            <wp:positionV relativeFrom="paragraph">
              <wp:posOffset>1279525</wp:posOffset>
            </wp:positionV>
            <wp:extent cx="771525" cy="552450"/>
            <wp:effectExtent l="19050" t="0" r="952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1279525</wp:posOffset>
            </wp:positionV>
            <wp:extent cx="1714500" cy="55245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1279525</wp:posOffset>
            </wp:positionV>
            <wp:extent cx="1685925" cy="552450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1279525</wp:posOffset>
            </wp:positionV>
            <wp:extent cx="1805940" cy="552450"/>
            <wp:effectExtent l="19050" t="0" r="381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48D0" w:rsidRPr="001D0C75" w:rsidSect="00053A29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C69E5"/>
    <w:rsid w:val="00016BC1"/>
    <w:rsid w:val="000449F3"/>
    <w:rsid w:val="00053A29"/>
    <w:rsid w:val="0005659A"/>
    <w:rsid w:val="00057DD6"/>
    <w:rsid w:val="00092F75"/>
    <w:rsid w:val="000B3E37"/>
    <w:rsid w:val="000C5C50"/>
    <w:rsid w:val="000C69E5"/>
    <w:rsid w:val="00104A16"/>
    <w:rsid w:val="00110074"/>
    <w:rsid w:val="00110198"/>
    <w:rsid w:val="00112F30"/>
    <w:rsid w:val="00131ED7"/>
    <w:rsid w:val="00142DCB"/>
    <w:rsid w:val="00160B8B"/>
    <w:rsid w:val="00166CB5"/>
    <w:rsid w:val="00176D97"/>
    <w:rsid w:val="001D0C75"/>
    <w:rsid w:val="001E31BC"/>
    <w:rsid w:val="00236F37"/>
    <w:rsid w:val="00270881"/>
    <w:rsid w:val="00272413"/>
    <w:rsid w:val="002743BB"/>
    <w:rsid w:val="00296C58"/>
    <w:rsid w:val="002B5F9E"/>
    <w:rsid w:val="002C1E68"/>
    <w:rsid w:val="002D7109"/>
    <w:rsid w:val="00303A7D"/>
    <w:rsid w:val="00330B29"/>
    <w:rsid w:val="00356A86"/>
    <w:rsid w:val="003604B8"/>
    <w:rsid w:val="0036467C"/>
    <w:rsid w:val="00380E93"/>
    <w:rsid w:val="003823B9"/>
    <w:rsid w:val="00433034"/>
    <w:rsid w:val="00490162"/>
    <w:rsid w:val="004A1F9B"/>
    <w:rsid w:val="004B0117"/>
    <w:rsid w:val="004B45B4"/>
    <w:rsid w:val="004C20B6"/>
    <w:rsid w:val="004C32CA"/>
    <w:rsid w:val="004D59BA"/>
    <w:rsid w:val="004F48D0"/>
    <w:rsid w:val="00514F32"/>
    <w:rsid w:val="005156AC"/>
    <w:rsid w:val="005379CE"/>
    <w:rsid w:val="0054525A"/>
    <w:rsid w:val="005679BF"/>
    <w:rsid w:val="005F2AFE"/>
    <w:rsid w:val="0065015E"/>
    <w:rsid w:val="00656CC1"/>
    <w:rsid w:val="00663F90"/>
    <w:rsid w:val="00690B33"/>
    <w:rsid w:val="006D00CE"/>
    <w:rsid w:val="006E29EC"/>
    <w:rsid w:val="006E2DA1"/>
    <w:rsid w:val="00737567"/>
    <w:rsid w:val="00771AAB"/>
    <w:rsid w:val="00780266"/>
    <w:rsid w:val="007A1C8C"/>
    <w:rsid w:val="007A2CBD"/>
    <w:rsid w:val="007B5669"/>
    <w:rsid w:val="007C4A22"/>
    <w:rsid w:val="007E1445"/>
    <w:rsid w:val="007F0E82"/>
    <w:rsid w:val="008255F7"/>
    <w:rsid w:val="00837E69"/>
    <w:rsid w:val="008554EE"/>
    <w:rsid w:val="00892F8C"/>
    <w:rsid w:val="008A5A3C"/>
    <w:rsid w:val="008B4B0E"/>
    <w:rsid w:val="008C1F19"/>
    <w:rsid w:val="008E08CD"/>
    <w:rsid w:val="008E6B8D"/>
    <w:rsid w:val="008F2C79"/>
    <w:rsid w:val="008F5F24"/>
    <w:rsid w:val="00902A25"/>
    <w:rsid w:val="009364B6"/>
    <w:rsid w:val="009A347A"/>
    <w:rsid w:val="009E1882"/>
    <w:rsid w:val="009F4E51"/>
    <w:rsid w:val="00A3320E"/>
    <w:rsid w:val="00A42124"/>
    <w:rsid w:val="00A45A54"/>
    <w:rsid w:val="00A72647"/>
    <w:rsid w:val="00A8096E"/>
    <w:rsid w:val="00A838E5"/>
    <w:rsid w:val="00AD62B1"/>
    <w:rsid w:val="00B30D73"/>
    <w:rsid w:val="00B3730A"/>
    <w:rsid w:val="00B46251"/>
    <w:rsid w:val="00B717AE"/>
    <w:rsid w:val="00BC31C6"/>
    <w:rsid w:val="00BD0A7D"/>
    <w:rsid w:val="00BE4248"/>
    <w:rsid w:val="00BF046F"/>
    <w:rsid w:val="00BF408E"/>
    <w:rsid w:val="00BF6F96"/>
    <w:rsid w:val="00C17AFB"/>
    <w:rsid w:val="00C400EF"/>
    <w:rsid w:val="00C4560E"/>
    <w:rsid w:val="00C53D36"/>
    <w:rsid w:val="00CD77C6"/>
    <w:rsid w:val="00CE1993"/>
    <w:rsid w:val="00CE24A7"/>
    <w:rsid w:val="00D02371"/>
    <w:rsid w:val="00D22C50"/>
    <w:rsid w:val="00D31592"/>
    <w:rsid w:val="00D33450"/>
    <w:rsid w:val="00D4241E"/>
    <w:rsid w:val="00D74F98"/>
    <w:rsid w:val="00DC4D56"/>
    <w:rsid w:val="00DC5AA7"/>
    <w:rsid w:val="00DC783C"/>
    <w:rsid w:val="00DD7DD3"/>
    <w:rsid w:val="00E1449E"/>
    <w:rsid w:val="00E61348"/>
    <w:rsid w:val="00EF1CD8"/>
    <w:rsid w:val="00F25A3C"/>
    <w:rsid w:val="00F3412F"/>
    <w:rsid w:val="00F40625"/>
    <w:rsid w:val="00F407C5"/>
    <w:rsid w:val="00F41AB4"/>
    <w:rsid w:val="00F96D8E"/>
    <w:rsid w:val="00FA34EB"/>
    <w:rsid w:val="00FB5473"/>
    <w:rsid w:val="00FB7982"/>
    <w:rsid w:val="00FD623C"/>
    <w:rsid w:val="00FE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CD8"/>
    <w:rPr>
      <w:color w:val="0000FF" w:themeColor="hyperlink"/>
      <w:u w:val="single"/>
    </w:rPr>
  </w:style>
  <w:style w:type="paragraph" w:customStyle="1" w:styleId="Default">
    <w:name w:val="Default"/>
    <w:rsid w:val="004F4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CD8"/>
    <w:rPr>
      <w:color w:val="0000FF" w:themeColor="hyperlink"/>
      <w:u w:val="single"/>
    </w:rPr>
  </w:style>
  <w:style w:type="paragraph" w:customStyle="1" w:styleId="Default">
    <w:name w:val="Default"/>
    <w:rsid w:val="004F4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5F1B-FC2E-420F-A8D4-AD5D448A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Samsung</cp:lastModifiedBy>
  <cp:revision>163</cp:revision>
  <cp:lastPrinted>2024-02-24T10:59:00Z</cp:lastPrinted>
  <dcterms:created xsi:type="dcterms:W3CDTF">2021-12-02T08:22:00Z</dcterms:created>
  <dcterms:modified xsi:type="dcterms:W3CDTF">2024-02-25T08:32:00Z</dcterms:modified>
</cp:coreProperties>
</file>