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438"/>
        <w:tblW w:w="0" w:type="auto"/>
        <w:tblLook w:val="04A0"/>
      </w:tblPr>
      <w:tblGrid>
        <w:gridCol w:w="675"/>
        <w:gridCol w:w="2977"/>
        <w:gridCol w:w="5560"/>
      </w:tblGrid>
      <w:tr w:rsidR="002541A6" w:rsidRPr="002541A6" w:rsidTr="00AF4942">
        <w:tc>
          <w:tcPr>
            <w:tcW w:w="675" w:type="dxa"/>
          </w:tcPr>
          <w:p w:rsidR="002541A6" w:rsidRPr="002541A6" w:rsidRDefault="002541A6" w:rsidP="00AF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A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977" w:type="dxa"/>
          </w:tcPr>
          <w:p w:rsidR="00BC5D92" w:rsidRPr="002541A6" w:rsidRDefault="00BC5D92" w:rsidP="00AF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2541A6" w:rsidRPr="002541A6" w:rsidRDefault="002541A6" w:rsidP="00AF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:rsidR="002541A6" w:rsidRPr="002541A6" w:rsidRDefault="00BC5D92" w:rsidP="00AF4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 seminarium magisterskiego/licencjackiego (p</w:t>
            </w:r>
            <w:r w:rsidR="002541A6" w:rsidRPr="002541A6">
              <w:rPr>
                <w:rFonts w:ascii="Times New Roman" w:hAnsi="Times New Roman" w:cs="Times New Roman"/>
                <w:b/>
                <w:sz w:val="24"/>
                <w:szCs w:val="24"/>
              </w:rPr>
              <w:t>rzykładowe tematy prac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541A6" w:rsidRPr="002541A6" w:rsidTr="00AF4942">
        <w:tc>
          <w:tcPr>
            <w:tcW w:w="675" w:type="dxa"/>
          </w:tcPr>
          <w:p w:rsidR="002541A6" w:rsidRPr="002541A6" w:rsidRDefault="002541A6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541A6" w:rsidRPr="002541A6" w:rsidRDefault="002541A6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Dariusz Adamczyk,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BC5D92" w:rsidRPr="00BC5D92" w:rsidRDefault="00BC5D92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szeroko rozumiane wychowanie, wychowanie integralne, wychowanie religijne, pedagogika chrześcijańska,</w:t>
            </w:r>
          </w:p>
          <w:p w:rsidR="00BC5D92" w:rsidRPr="00BC5D92" w:rsidRDefault="00BC5D92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zagadnienia życia małżeńskiego i rodzinnego, funkcjonowanie rodziny, odpowiedzialne rodzicielstwo, problemy współczesnej rodziny i możliwości jej wspierania, personalistyczne podstawy przeciwdziałania brakom w wychowaniu oraz kierunków działań wychowawczych, socjalizacyjnych i profilaktycznych w rodzinie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5D92" w:rsidRDefault="00BC5D92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 xml:space="preserve">wychowanie w szkole, profesjonalizm działań </w:t>
            </w:r>
            <w:proofErr w:type="spellStart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wychowawczych,</w:t>
            </w:r>
            <w:r w:rsidRPr="00BC5D92">
              <w:rPr>
                <w:rFonts w:ascii="Times New Roman" w:hAnsi="Times New Roman" w:cs="Times New Roman"/>
                <w:i/>
                <w:sz w:val="24"/>
                <w:szCs w:val="24"/>
              </w:rPr>
              <w:t>ethos</w:t>
            </w:r>
            <w:proofErr w:type="spellEnd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 xml:space="preserve"> nauczyciela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1A6" w:rsidRPr="00BC5D92" w:rsidRDefault="00BC5D92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problematyka społeczno-formacyjna, patologie społeczne, uzależnienia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DAF" w:rsidRPr="002541A6" w:rsidTr="00AF4942">
        <w:tc>
          <w:tcPr>
            <w:tcW w:w="675" w:type="dxa"/>
          </w:tcPr>
          <w:p w:rsidR="00607DAF" w:rsidRDefault="00607DAF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07DAF" w:rsidRDefault="00607DAF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Adamczyk-Bębas</w:t>
            </w:r>
            <w:proofErr w:type="spellEnd"/>
          </w:p>
        </w:tc>
        <w:tc>
          <w:tcPr>
            <w:tcW w:w="5560" w:type="dxa"/>
          </w:tcPr>
          <w:p w:rsidR="00607DAF" w:rsidRPr="00607DAF" w:rsidRDefault="00607DAF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kompetencje i umiejętności społeczne: komunikacja, asertywność, relacje, umiejętności wychowawcze, rozwój osobisty, wychowanie, edukacja,</w:t>
            </w:r>
          </w:p>
          <w:p w:rsidR="00607DAF" w:rsidRPr="00607DAF" w:rsidRDefault="00607DAF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DAF">
              <w:rPr>
                <w:rFonts w:ascii="Times New Roman" w:hAnsi="Times New Roman" w:cs="Times New Roman"/>
                <w:sz w:val="24"/>
                <w:szCs w:val="24"/>
              </w:rPr>
              <w:t xml:space="preserve">profilaktyka i terapia uzależnień: od substancji i uzależnień behawioralnych, </w:t>
            </w:r>
            <w:proofErr w:type="spellStart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współuzależnienia</w:t>
            </w:r>
            <w:proofErr w:type="spellEnd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, syndrom DDA, DDD,</w:t>
            </w:r>
          </w:p>
          <w:p w:rsidR="00607DAF" w:rsidRPr="00607DAF" w:rsidRDefault="00607DAF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patologie społeczne, profilaktyka społeczna, dysfunkcje, niedostosowanie społeczne: w rodzinie, szkole, przemoc, szeroko pojęte aspekty związane z pedagogiką, psychologią, pracą socjalną, poradnictwo rodzinne,</w:t>
            </w:r>
          </w:p>
          <w:p w:rsidR="00607DAF" w:rsidRPr="00607DAF" w:rsidRDefault="00607DAF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DAF">
              <w:rPr>
                <w:rFonts w:ascii="Times New Roman" w:hAnsi="Times New Roman" w:cs="Times New Roman"/>
                <w:sz w:val="24"/>
                <w:szCs w:val="24"/>
              </w:rPr>
              <w:t xml:space="preserve">media i świat wirtualny: media </w:t>
            </w:r>
            <w:proofErr w:type="spellStart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społecznościowe</w:t>
            </w:r>
            <w:proofErr w:type="spellEnd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 xml:space="preserve">, bezpieczeństwo w sieci, edukacja medialna, </w:t>
            </w:r>
            <w:proofErr w:type="spellStart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cyberoszustwa</w:t>
            </w:r>
            <w:proofErr w:type="spellEnd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 xml:space="preserve"> i manipulacje w sieci, zagrożenia w sieci: </w:t>
            </w:r>
            <w:proofErr w:type="spellStart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cyberprzemoc</w:t>
            </w:r>
            <w:proofErr w:type="spellEnd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fonoholizm</w:t>
            </w:r>
            <w:proofErr w:type="spellEnd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 xml:space="preserve">, uzależnienia w </w:t>
            </w:r>
            <w:proofErr w:type="spellStart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607DAF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</w:p>
          <w:p w:rsidR="00607DAF" w:rsidRPr="00BC5D92" w:rsidRDefault="00607DAF" w:rsidP="006D678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07DAF">
              <w:rPr>
                <w:rFonts w:ascii="Times New Roman" w:hAnsi="Times New Roman" w:cs="Times New Roman"/>
                <w:sz w:val="24"/>
                <w:szCs w:val="24"/>
              </w:rPr>
              <w:t>ocjologia rodziny: zagrożenia i patologie w rodzinie.</w:t>
            </w:r>
          </w:p>
        </w:tc>
      </w:tr>
      <w:tr w:rsidR="002541A6" w:rsidRPr="002541A6" w:rsidTr="00AF4942">
        <w:tc>
          <w:tcPr>
            <w:tcW w:w="675" w:type="dxa"/>
          </w:tcPr>
          <w:p w:rsidR="002541A6" w:rsidRPr="002541A6" w:rsidRDefault="00607DAF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41A6" w:rsidRPr="002541A6" w:rsidRDefault="002541A6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Sylwester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Bębas</w:t>
            </w:r>
            <w:proofErr w:type="spellEnd"/>
          </w:p>
        </w:tc>
        <w:tc>
          <w:tcPr>
            <w:tcW w:w="5560" w:type="dxa"/>
          </w:tcPr>
          <w:p w:rsidR="00DD4FCD" w:rsidRPr="00DD4FCD" w:rsidRDefault="00DD4FCD" w:rsidP="006D678A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mediacje: szkolne, rówieśnicze, rodzinne, w sprawach nieletnich i karnych,</w:t>
            </w:r>
          </w:p>
          <w:p w:rsidR="00DD4FCD" w:rsidRPr="00DD4FCD" w:rsidRDefault="00DD4FCD" w:rsidP="006D678A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etyka: etyka mediów, bioetyka, inne tematy powiązane bezpośrednio z etyką,</w:t>
            </w:r>
          </w:p>
          <w:p w:rsidR="00DD4FCD" w:rsidRPr="00DD4FCD" w:rsidRDefault="00DD4FCD" w:rsidP="006D678A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 xml:space="preserve">kompetencje i umiejętności społeczne: emocje, stres, komunikacja, asertywność, empatia, relacje, umiejętności wychowawcze, rozwój </w:t>
            </w:r>
            <w:r w:rsidRPr="00DD4FCD">
              <w:rPr>
                <w:color w:val="000000"/>
                <w:bdr w:val="none" w:sz="0" w:space="0" w:color="auto" w:frame="1"/>
              </w:rPr>
              <w:t>osobisty, wychowanie, edukacja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DD4FCD" w:rsidRPr="00DD4FCD" w:rsidRDefault="00DD4FCD" w:rsidP="006D678A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 xml:space="preserve">profilaktyka i terapia uzależnień: od substancji </w:t>
            </w:r>
            <w:r w:rsidRPr="00DD4FCD">
              <w:rPr>
                <w:color w:val="000000"/>
                <w:bdr w:val="none" w:sz="0" w:space="0" w:color="auto" w:frame="1"/>
              </w:rPr>
              <w:t>i uzależnień behawioralnych, współuzależnienia, syndrom DDA, DDD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DD4FCD" w:rsidRPr="00DD4FCD" w:rsidRDefault="00DD4FCD" w:rsidP="006D678A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psychoprofilaktyka, profilaktyka i leczenie zaburzeń psychicznych:</w:t>
            </w:r>
            <w:r w:rsidRPr="00DD4FCD">
              <w:rPr>
                <w:color w:val="000000"/>
                <w:bdr w:val="none" w:sz="0" w:space="0" w:color="auto" w:frame="1"/>
              </w:rPr>
              <w:t xml:space="preserve">zaburzenia osobowości, </w:t>
            </w:r>
            <w:r w:rsidRPr="00DD4FCD">
              <w:rPr>
                <w:color w:val="000000"/>
                <w:bdr w:val="none" w:sz="0" w:space="0" w:color="auto" w:frame="1"/>
              </w:rPr>
              <w:lastRenderedPageBreak/>
              <w:t>zaburzenia lękowe, zaburzenia nastroju, traumy, straty itp.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DD4FCD" w:rsidRPr="00DD4FCD" w:rsidRDefault="00DD4FCD" w:rsidP="006D678A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patologie społeczne, profilaktyka społeczna, dysfunkcje, niedostosowanie społeczne: w rodzinie, szkole, przemoc, szeroko pojęte aspekty związane z pedagogiką, psychologią, pracą socjalną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DD4FCD">
              <w:rPr>
                <w:color w:val="000000"/>
                <w:bdr w:val="none" w:sz="0" w:space="0" w:color="auto" w:frame="1"/>
              </w:rPr>
              <w:t>poradnictwo rodzinne</w:t>
            </w:r>
            <w:r>
              <w:rPr>
                <w:color w:val="000000"/>
                <w:bdr w:val="none" w:sz="0" w:space="0" w:color="auto" w:frame="1"/>
              </w:rPr>
              <w:t>,</w:t>
            </w:r>
          </w:p>
          <w:p w:rsidR="00DD4FCD" w:rsidRPr="00DD4FCD" w:rsidRDefault="00DD4FCD" w:rsidP="006D678A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 xml:space="preserve">media i świat wirtualny: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branding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public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relations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, media społecznościowe, bezpieczeństwo w sieci, </w:t>
            </w:r>
            <w:r w:rsidRPr="00DD4FCD">
              <w:rPr>
                <w:color w:val="000000"/>
                <w:bdr w:val="none" w:sz="0" w:space="0" w:color="auto" w:frame="1"/>
              </w:rPr>
              <w:t xml:space="preserve">edukacja medialna, </w:t>
            </w:r>
            <w:proofErr w:type="spellStart"/>
            <w:r w:rsidRPr="00DD4FCD">
              <w:rPr>
                <w:color w:val="000000"/>
                <w:bdr w:val="none" w:sz="0" w:space="0" w:color="auto" w:frame="1"/>
              </w:rPr>
              <w:t>cyberoszustwa</w:t>
            </w:r>
            <w:proofErr w:type="spellEnd"/>
            <w:r w:rsidRPr="00DD4FCD">
              <w:rPr>
                <w:color w:val="000000"/>
                <w:bdr w:val="none" w:sz="0" w:space="0" w:color="auto" w:frame="1"/>
              </w:rPr>
              <w:t xml:space="preserve"> i manipulacje w sieci, zagrożenia w sieci: </w:t>
            </w:r>
            <w:proofErr w:type="spellStart"/>
            <w:r w:rsidRPr="00DD4FCD">
              <w:rPr>
                <w:color w:val="000000"/>
                <w:bdr w:val="none" w:sz="0" w:space="0" w:color="auto" w:frame="1"/>
              </w:rPr>
              <w:t>cyberprzemoc</w:t>
            </w:r>
            <w:proofErr w:type="spellEnd"/>
            <w:r w:rsidRPr="00DD4FCD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DD4FCD">
              <w:rPr>
                <w:color w:val="000000"/>
                <w:bdr w:val="none" w:sz="0" w:space="0" w:color="auto" w:frame="1"/>
              </w:rPr>
              <w:t>fonoholizm</w:t>
            </w:r>
            <w:proofErr w:type="spellEnd"/>
            <w:r w:rsidRPr="00DD4FCD">
              <w:rPr>
                <w:color w:val="000000"/>
                <w:bdr w:val="none" w:sz="0" w:space="0" w:color="auto" w:frame="1"/>
              </w:rPr>
              <w:t xml:space="preserve">, uzależnienia w </w:t>
            </w:r>
            <w:proofErr w:type="spellStart"/>
            <w:r w:rsidRPr="00DD4FCD">
              <w:rPr>
                <w:color w:val="000000"/>
                <w:bdr w:val="none" w:sz="0" w:space="0" w:color="auto" w:frame="1"/>
              </w:rPr>
              <w:t>internecie</w:t>
            </w:r>
            <w:proofErr w:type="spellEnd"/>
            <w:r w:rsidRPr="00DD4FCD">
              <w:rPr>
                <w:color w:val="000000"/>
                <w:bdr w:val="none" w:sz="0" w:space="0" w:color="auto" w:frame="1"/>
              </w:rPr>
              <w:t xml:space="preserve"> itp. </w:t>
            </w:r>
          </w:p>
          <w:p w:rsidR="002541A6" w:rsidRPr="002541A6" w:rsidRDefault="002541A6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A6" w:rsidRPr="002541A6" w:rsidTr="00AF4942">
        <w:tc>
          <w:tcPr>
            <w:tcW w:w="675" w:type="dxa"/>
          </w:tcPr>
          <w:p w:rsidR="002541A6" w:rsidRPr="002541A6" w:rsidRDefault="00607DAF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54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41A6" w:rsidRPr="002541A6" w:rsidRDefault="002541A6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Stefan Bielański,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3325EC" w:rsidRDefault="003325EC" w:rsidP="006D67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polityczne,</w:t>
            </w:r>
          </w:p>
          <w:p w:rsidR="005B41F2" w:rsidRPr="005B41F2" w:rsidRDefault="005B41F2" w:rsidP="006D67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B41F2">
              <w:rPr>
                <w:rFonts w:ascii="Times New Roman" w:hAnsi="Times New Roman" w:cs="Times New Roman"/>
                <w:i/>
                <w:sz w:val="24"/>
                <w:szCs w:val="24"/>
              </w:rPr>
              <w:t>Italian</w:t>
            </w:r>
            <w:proofErr w:type="spellEnd"/>
            <w:r w:rsidR="006261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41F2">
              <w:rPr>
                <w:rFonts w:ascii="Times New Roman" w:hAnsi="Times New Roman" w:cs="Times New Roman"/>
                <w:i/>
                <w:sz w:val="24"/>
                <w:szCs w:val="24"/>
              </w:rPr>
              <w:t>Studies,</w:t>
            </w:r>
          </w:p>
          <w:p w:rsidR="005B41F2" w:rsidRDefault="005B41F2" w:rsidP="006D67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włoska</w:t>
            </w: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 xml:space="preserve"> myśl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polityczna</w:t>
            </w: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41F2" w:rsidRDefault="005B41F2" w:rsidP="006D67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polityczna Włoch,</w:t>
            </w:r>
          </w:p>
          <w:p w:rsidR="005B41F2" w:rsidRDefault="005B41F2" w:rsidP="006D67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geopolityka, </w:t>
            </w:r>
          </w:p>
          <w:p w:rsidR="005B41F2" w:rsidRDefault="005B41F2" w:rsidP="006D67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 xml:space="preserve"> sportu, </w:t>
            </w:r>
          </w:p>
          <w:p w:rsidR="002541A6" w:rsidRPr="005B41F2" w:rsidRDefault="005B41F2" w:rsidP="006D67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zagadnienia mediów i sportu.</w:t>
            </w:r>
          </w:p>
        </w:tc>
      </w:tr>
      <w:tr w:rsidR="002541A6" w:rsidRPr="002541A6" w:rsidTr="00AF4942">
        <w:tc>
          <w:tcPr>
            <w:tcW w:w="675" w:type="dxa"/>
          </w:tcPr>
          <w:p w:rsidR="002541A6" w:rsidRPr="002541A6" w:rsidRDefault="00607DAF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4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41A6" w:rsidRPr="002541A6" w:rsidRDefault="002541A6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Karol Bieniek</w:t>
            </w:r>
          </w:p>
        </w:tc>
        <w:tc>
          <w:tcPr>
            <w:tcW w:w="5560" w:type="dxa"/>
          </w:tcPr>
          <w:p w:rsidR="005A469C" w:rsidRDefault="005A469C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współczesne stosunki międzynarodowe: </w:t>
            </w:r>
          </w:p>
          <w:p w:rsidR="005A469C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-zakres podmiotowy i przedmiotowy,</w:t>
            </w:r>
          </w:p>
          <w:p w:rsidR="005A469C" w:rsidRDefault="005A469C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struktura podmiot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 stosunków międzynarodowych:</w:t>
            </w:r>
          </w:p>
          <w:p w:rsidR="005A469C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państwa, organizacje międzynarod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owe, uczestnicy transnarodowi,</w:t>
            </w:r>
          </w:p>
          <w:p w:rsidR="005A469C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determin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 stosunków międzynarodowych:</w:t>
            </w:r>
          </w:p>
          <w:p w:rsidR="005A469C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relacje pomiędzy polityką wewnętrzną pań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stw, a ich polityką zagraniczną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469C" w:rsidRDefault="005A469C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formy organizacji stosunkó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międzynarodowych:</w:t>
            </w:r>
          </w:p>
          <w:p w:rsidR="005A469C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 xml:space="preserve">dyplomacja,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reżim i porządek międzynarodowy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469C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przemoc w stosunkach międzynarodowych (konfl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ikty, spory, napięcia i wojny),</w:t>
            </w:r>
          </w:p>
          <w:p w:rsidR="005A469C" w:rsidRDefault="005A469C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bezpieczeń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stwo międzynarodowe i terroryzm,</w:t>
            </w:r>
          </w:p>
          <w:p w:rsidR="005A469C" w:rsidRDefault="005A469C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 xml:space="preserve">procesy ewolucji i zmiany ładu międzynarodowego, </w:t>
            </w:r>
          </w:p>
          <w:p w:rsidR="005A469C" w:rsidRDefault="005A469C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międzynarodowe 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społeczne:</w:t>
            </w:r>
          </w:p>
          <w:p w:rsidR="00E3285E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problemy integracji mniejszości etnicznych i reli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gijnych, </w:t>
            </w:r>
          </w:p>
          <w:p w:rsidR="002541A6" w:rsidRDefault="00E3285E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469C">
              <w:rPr>
                <w:rFonts w:ascii="Times New Roman" w:hAnsi="Times New Roman" w:cs="Times New Roman"/>
                <w:sz w:val="24"/>
                <w:szCs w:val="24"/>
              </w:rPr>
              <w:t>dysproporcje rozwojowe</w:t>
            </w:r>
            <w:r w:rsidR="005A469C" w:rsidRPr="005A4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69C" w:rsidRDefault="005A469C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9C" w:rsidRPr="005A469C" w:rsidRDefault="005A469C" w:rsidP="00AF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E3285E" w:rsidRPr="00E3285E" w:rsidRDefault="00E3285E" w:rsidP="006D678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Republika Turcji w NATO,</w:t>
            </w:r>
          </w:p>
          <w:p w:rsidR="00E3285E" w:rsidRPr="00E3285E" w:rsidRDefault="005A469C" w:rsidP="006D678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Soft Power w praktyce funkcjonowania organów władzy państwowej odpowiedzialnych za kreowanie polityki z</w:t>
            </w:r>
            <w:r w:rsidR="00E3285E"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agranicznej USA, RFN </w:t>
            </w:r>
            <w:r w:rsidR="00E3285E"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oraz RP,</w:t>
            </w:r>
          </w:p>
          <w:p w:rsidR="00E3285E" w:rsidRPr="00E3285E" w:rsidRDefault="005A469C" w:rsidP="006D678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 milita</w:t>
            </w:r>
            <w:r w:rsidR="00E3285E"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rne Polski po Zimnej Wojnie,</w:t>
            </w:r>
          </w:p>
          <w:p w:rsidR="00E3285E" w:rsidRPr="00E3285E" w:rsidRDefault="005A469C" w:rsidP="006D678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Wojna domowa jako </w:t>
            </w:r>
            <w:r w:rsidR="00E3285E"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przykład konfliktu zbrojnego,</w:t>
            </w:r>
          </w:p>
          <w:p w:rsidR="00E3285E" w:rsidRPr="00E3285E" w:rsidRDefault="005A469C" w:rsidP="006D678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Eko-konflikty i </w:t>
            </w:r>
            <w:r w:rsidR="00607DAF">
              <w:rPr>
                <w:rFonts w:ascii="Times New Roman" w:hAnsi="Times New Roman" w:cs="Times New Roman"/>
                <w:i/>
                <w:sz w:val="24"/>
                <w:szCs w:val="24"/>
              </w:rPr>
              <w:pgNum/>
            </w:r>
            <w:r w:rsidR="00607DAF">
              <w:rPr>
                <w:rFonts w:ascii="Times New Roman" w:hAnsi="Times New Roman" w:cs="Times New Roman"/>
                <w:i/>
                <w:sz w:val="24"/>
                <w:szCs w:val="24"/>
              </w:rPr>
              <w:t>ko</w:t>
            </w: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-terroryzm jako problem współczesnego świ</w:t>
            </w:r>
            <w:r w:rsidR="00E3285E"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ata na wybranych przykładach,</w:t>
            </w:r>
          </w:p>
          <w:p w:rsidR="00E3285E" w:rsidRPr="00E3285E" w:rsidRDefault="005A469C" w:rsidP="006D678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Rola i znaczenie ONZ w kształtowaniu bezpieczeńst</w:t>
            </w:r>
            <w:r w:rsidR="00E3285E"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wa globalnego i regionalnego,</w:t>
            </w:r>
          </w:p>
          <w:p w:rsidR="005A469C" w:rsidRPr="005A469C" w:rsidRDefault="005A469C" w:rsidP="006D678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285E">
              <w:rPr>
                <w:rFonts w:ascii="Times New Roman" w:hAnsi="Times New Roman" w:cs="Times New Roman"/>
                <w:i/>
                <w:sz w:val="24"/>
                <w:szCs w:val="24"/>
              </w:rPr>
              <w:t>Działalność Państwa Islamskiego w latach 2014-2019.</w:t>
            </w:r>
          </w:p>
        </w:tc>
      </w:tr>
      <w:tr w:rsidR="00D66A10" w:rsidRPr="002541A6" w:rsidTr="00AF4942">
        <w:tc>
          <w:tcPr>
            <w:tcW w:w="675" w:type="dxa"/>
          </w:tcPr>
          <w:p w:rsidR="00D66A10" w:rsidRPr="002420A5" w:rsidRDefault="00D66A10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D66A10" w:rsidRPr="002420A5" w:rsidRDefault="00D66A10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dr Olga Bobrowska</w:t>
            </w:r>
          </w:p>
        </w:tc>
        <w:tc>
          <w:tcPr>
            <w:tcW w:w="5560" w:type="dxa"/>
          </w:tcPr>
          <w:p w:rsidR="002420A5" w:rsidRDefault="002420A5" w:rsidP="002420A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problematyka dziennikarstwa w humanistycz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nym ujęciu interdyscyplinarnym:</w:t>
            </w:r>
          </w:p>
          <w:p w:rsidR="002420A5" w:rsidRDefault="002420A5" w:rsidP="002420A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 xml:space="preserve">kulturoznawstwo, </w:t>
            </w:r>
          </w:p>
          <w:p w:rsidR="002420A5" w:rsidRDefault="002420A5" w:rsidP="002420A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 xml:space="preserve">filmoznawstwo, </w:t>
            </w:r>
          </w:p>
          <w:p w:rsidR="002420A5" w:rsidRDefault="002420A5" w:rsidP="002420A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 xml:space="preserve">animacja społeczno-kulturowa, </w:t>
            </w:r>
          </w:p>
          <w:p w:rsidR="002420A5" w:rsidRDefault="002420A5" w:rsidP="002420A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komunikacja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ędzykulturowa,</w:t>
            </w:r>
          </w:p>
          <w:p w:rsidR="002420A5" w:rsidRDefault="002420A5" w:rsidP="002420A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zagadnienia komunikacji artystycznej w środowisku mediów cyfrowych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0A5" w:rsidRDefault="002420A5" w:rsidP="002420A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studia nad propagandą i dezinformacją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0A5" w:rsidRDefault="002420A5" w:rsidP="002420A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wizualne i audiowizualne dyskursy doktryn politycznych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A10" w:rsidRDefault="002420A5" w:rsidP="002420A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tradycyjne i nowe media w kulturach azjatyckich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0A5" w:rsidRPr="00A80240" w:rsidRDefault="002420A5" w:rsidP="0024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40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2420A5" w:rsidRPr="002420A5" w:rsidRDefault="002420A5" w:rsidP="002420A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Historia polskiej prasy filmowej: magazyny branżowe i czasopisma krytyczno-filmowe,</w:t>
            </w:r>
          </w:p>
          <w:p w:rsidR="002420A5" w:rsidRPr="002420A5" w:rsidRDefault="002420A5" w:rsidP="002420A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Autorzy i autorki prozy reporterskiej: pomiędzy gatunkiem dziennikarskim a literackim.</w:t>
            </w:r>
          </w:p>
          <w:p w:rsidR="002420A5" w:rsidRPr="002420A5" w:rsidRDefault="002420A5" w:rsidP="002420A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Dokumentalizm w kulturze audiowizualnej – styl, retoryk</w:t>
            </w: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a, dylematy artystyczno-etyczne,</w:t>
            </w:r>
          </w:p>
          <w:p w:rsidR="002420A5" w:rsidRPr="002420A5" w:rsidRDefault="002420A5" w:rsidP="002420A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Konsekwencje konwergencji – strategie komunikowania artystycznego w środowisku cyfrowym</w:t>
            </w: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420A5" w:rsidRPr="002420A5" w:rsidRDefault="002420A5" w:rsidP="002420A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Zimnowojenna propaganda wizualna i audiowizualna – analiza funkcji i re</w:t>
            </w: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toryki komunikacji perswazyjnej,</w:t>
            </w:r>
          </w:p>
          <w:p w:rsidR="002420A5" w:rsidRPr="002420A5" w:rsidRDefault="002420A5" w:rsidP="002420A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Subwersja</w:t>
            </w:r>
            <w:proofErr w:type="spellEnd"/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, deformacja i karykatura – satyryczne formy komunikacji w przestrzeniach dysydenckich</w:t>
            </w: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420A5" w:rsidRPr="002420A5" w:rsidRDefault="002420A5" w:rsidP="002420A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Sektor medialny i przemysły kreatywne we współczesnej Chińskiej Republice Ludowej – koncepcja "chińskiego snu", a zjawiska immersji i </w:t>
            </w:r>
            <w:proofErr w:type="spellStart"/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hiperkonsumpcjonizmu</w:t>
            </w:r>
            <w:proofErr w:type="spellEnd"/>
            <w:r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07DAF" w:rsidRPr="002541A6" w:rsidTr="00AF4942">
        <w:tc>
          <w:tcPr>
            <w:tcW w:w="675" w:type="dxa"/>
          </w:tcPr>
          <w:p w:rsidR="00607DAF" w:rsidRPr="002420A5" w:rsidRDefault="007B07D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7DAF" w:rsidRPr="002420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607DAF" w:rsidRPr="002420A5" w:rsidRDefault="00607DAF" w:rsidP="0060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dr hab.  Marta Bolińska, prof. UKEN</w:t>
            </w:r>
          </w:p>
        </w:tc>
        <w:tc>
          <w:tcPr>
            <w:tcW w:w="5560" w:type="dxa"/>
          </w:tcPr>
          <w:p w:rsidR="00607DAF" w:rsidRPr="002420A5" w:rsidRDefault="00607DAF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proza i jej przemiany w XX i XXI wieku</w:t>
            </w:r>
            <w:r w:rsidR="00D66A10" w:rsidRPr="00242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A10" w:rsidRPr="002420A5" w:rsidRDefault="00607DAF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 xml:space="preserve">obraz dziecka i koncepcje dzieciństwa w </w:t>
            </w:r>
            <w:r w:rsidR="00D66A10" w:rsidRPr="002420A5">
              <w:rPr>
                <w:rFonts w:ascii="Times New Roman" w:hAnsi="Times New Roman" w:cs="Times New Roman"/>
                <w:sz w:val="24"/>
                <w:szCs w:val="24"/>
              </w:rPr>
              <w:t>literaturze (</w:t>
            </w:r>
            <w:proofErr w:type="spellStart"/>
            <w:r w:rsidR="00D66A10"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children</w:t>
            </w:r>
            <w:proofErr w:type="spellEnd"/>
            <w:r w:rsidR="00D66A10"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66A10" w:rsidRPr="002420A5">
              <w:rPr>
                <w:rFonts w:ascii="Times New Roman" w:hAnsi="Times New Roman" w:cs="Times New Roman"/>
                <w:i/>
                <w:sz w:val="24"/>
                <w:szCs w:val="24"/>
              </w:rPr>
              <w:t>studies</w:t>
            </w:r>
            <w:proofErr w:type="spellEnd"/>
            <w:r w:rsidR="00D66A10" w:rsidRPr="002420A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07DAF" w:rsidRPr="002420A5" w:rsidRDefault="00607DAF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t>specjalne potrzeby rozwojowe, edukacyjne i komunikacyjne</w:t>
            </w:r>
            <w:r w:rsidR="00D66A10" w:rsidRPr="00242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6A10" w:rsidRPr="002420A5" w:rsidRDefault="00D66A10" w:rsidP="006D678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e-learning.</w:t>
            </w:r>
          </w:p>
        </w:tc>
      </w:tr>
      <w:tr w:rsidR="002541A6" w:rsidRPr="002541A6" w:rsidTr="00AF4942">
        <w:tc>
          <w:tcPr>
            <w:tcW w:w="675" w:type="dxa"/>
          </w:tcPr>
          <w:p w:rsidR="002541A6" w:rsidRPr="002541A6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41A6" w:rsidRPr="002541A6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Chrobaczyńska-Plucińska</w:t>
            </w:r>
            <w:proofErr w:type="spellEnd"/>
          </w:p>
        </w:tc>
        <w:tc>
          <w:tcPr>
            <w:tcW w:w="5560" w:type="dxa"/>
          </w:tcPr>
          <w:p w:rsidR="00A80240" w:rsidRDefault="00A80240" w:rsidP="006D678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polskie prawo konstytucyjne /system polityczny 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odstawowe zasady ustrojow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państwa,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-źródła prawa,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podstawowe instytucje systemu politycznego - organizacja i zasady funkcjonowania władzy ustawodawczej (Sejm, Senat) i władzy wykonawcz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 (Prezydent, Rada Ministrów),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demokracja przedstawicielska - prawo wyborcze i system wyborczy (zasady prawa wyborczego, organy przeprowadzające wybory, ordynacje wybor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 do poszczególnych organów),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organizacja i funkcje Trybunału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stytucyjnego i Trybunału Stanu,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organy kontroli państwowej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ochrony prawa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–Ni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K, RPO,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partie polityczne,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związki zawodowe, </w:t>
            </w:r>
          </w:p>
          <w:p w:rsidR="00A80240" w:rsidRP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undacje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240" w:rsidRDefault="00A80240" w:rsidP="006D678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proces transformacji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ustrojowej w Polsce po 1989 roku: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azy procesu transformacji ustrojowej,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akty normatywne rangi konstytucyjnej ich przygotowanie i uchwalanie,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kampanie wyborcze do poszczególnych organów,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struktura i zasady działania partii politycznych oraz zorganizowanych grup interesu (związki zawod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owe, stowarzyszenia, fundacje),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propaganda i manipulacja stosowana współcześnie lub w historii, </w:t>
            </w:r>
          </w:p>
          <w:p w:rsidR="00A80240" w:rsidRPr="00604CDF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język propagandy politycznej.</w:t>
            </w:r>
          </w:p>
          <w:p w:rsidR="00A80240" w:rsidRDefault="00A80240" w:rsidP="006D678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kobiety w przestrzeni publicznej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iografia i biografistyka - sylwetki kobiet (</w:t>
            </w:r>
            <w:proofErr w:type="spellStart"/>
            <w:r w:rsidRPr="00A80240">
              <w:rPr>
                <w:rFonts w:ascii="Times New Roman" w:hAnsi="Times New Roman" w:cs="Times New Roman"/>
                <w:i/>
                <w:sz w:val="24"/>
                <w:szCs w:val="24"/>
              </w:rPr>
              <w:t>herstory</w:t>
            </w:r>
            <w:proofErr w:type="spellEnd"/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działalność kobiet w okresie międzywojennym,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sytuacja kobiet w Polsce Ludowej,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problemy współczesnych kobiet, </w:t>
            </w:r>
          </w:p>
          <w:p w:rsid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 xml:space="preserve">medialny obraz kobiet, </w:t>
            </w:r>
          </w:p>
          <w:p w:rsidR="00A80240" w:rsidRPr="00A80240" w:rsidRDefault="00A80240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kobiety w polityce, kobiety w nauce itp.</w:t>
            </w:r>
          </w:p>
          <w:p w:rsidR="00A80240" w:rsidRPr="00A80240" w:rsidRDefault="00A80240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40" w:rsidRPr="00A80240" w:rsidRDefault="00A80240" w:rsidP="00AF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240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 międzynarodowe a feminizacja zamachów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terrorystycznych w XX i XXI w.,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Położenie geopolityczne Polski a członkostwo III RP w NATO,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Świadomość zagrożenia terroryzmem we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współczesnym świecie,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Kulturowo-polityczny obraz Pierwszej Damy w Polsce po 1989 roku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Wpływ konfliktu o Górski Karabach w 2020 roku na sytuację wewnętrzną w Republice Armenii,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Kobieta aktywna w przestrzeni publicznej w świetle tygodnika „Wysokie Obcasy” (2018),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Ewolucja systemu wyborczego Polski i Ukrainy. Studium porównawcze,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Analiza pilotażowego programu - Legia Akademicka przeprowadzonego w roku 2018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Frekwencja młodych dorosłych w wyborach parlamentarnych w 2019 roku. Dlaczego młodzi ludzie nie głosują?,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Hanna Suchocka - Ewa Kopacz - Beata Szydło. Szefowe gabinetów w III Rzeczpospolitej</w:t>
            </w:r>
            <w:r w:rsidR="005A469C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Obraz chińskiej i rosyjskiej ekspansji na łamach tygodnika „Polityka” w latach 2015-2020,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Równouprawnienie kobiet w okresie transformacji ustrojowej w Polsce w świetle badań </w:t>
            </w:r>
            <w:proofErr w:type="spellStart"/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CBOS-u</w:t>
            </w:r>
            <w:proofErr w:type="spellEnd"/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1989-2020,</w:t>
            </w:r>
          </w:p>
          <w:p w:rsid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Charakter języka propagandy politycznej w okresie kampanii wyborczej do parlamentu w 2015 roku na łamach tygodników "Newsweek" i "</w:t>
            </w:r>
            <w:proofErr w:type="spellStart"/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wSieci</w:t>
            </w:r>
            <w:proofErr w:type="spellEnd"/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". Analiza porównawcza,</w:t>
            </w:r>
          </w:p>
          <w:p w:rsidR="002541A6" w:rsidRPr="00831C7C" w:rsidRDefault="00831C7C" w:rsidP="00831C7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</w:t>
            </w:r>
            <w:r w:rsidR="00A80240"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Frekwencja i absencja wyborcza w wyborach samorządowych 2014 i 2018. Gmina Kocmyrzów-Luborzyca. Studium przypadku.</w:t>
            </w:r>
          </w:p>
        </w:tc>
      </w:tr>
      <w:tr w:rsidR="002541A6" w:rsidRPr="002541A6" w:rsidTr="00AF4942">
        <w:tc>
          <w:tcPr>
            <w:tcW w:w="675" w:type="dxa"/>
          </w:tcPr>
          <w:p w:rsidR="002541A6" w:rsidRPr="002541A6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541A6" w:rsidRPr="002541A6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Czakon-Tralski</w:t>
            </w:r>
            <w:proofErr w:type="spellEnd"/>
          </w:p>
        </w:tc>
        <w:tc>
          <w:tcPr>
            <w:tcW w:w="5560" w:type="dxa"/>
          </w:tcPr>
          <w:p w:rsidR="003325EC" w:rsidRDefault="003325EC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współczesne trendy i problemy społeczne,</w:t>
            </w:r>
          </w:p>
          <w:p w:rsidR="003325EC" w:rsidRDefault="003325EC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zagrożenia</w:t>
            </w:r>
            <w:r w:rsidRPr="003325EC">
              <w:rPr>
                <w:rFonts w:ascii="Times New Roman" w:hAnsi="Times New Roman" w:cs="Times New Roman"/>
                <w:sz w:val="24"/>
                <w:szCs w:val="24"/>
              </w:rPr>
              <w:t xml:space="preserve"> współczesnego świata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5EC" w:rsidRDefault="003325EC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wartości i ich rola</w:t>
            </w:r>
            <w:r w:rsidRPr="003325EC">
              <w:rPr>
                <w:rFonts w:ascii="Times New Roman" w:hAnsi="Times New Roman" w:cs="Times New Roman"/>
                <w:sz w:val="24"/>
                <w:szCs w:val="24"/>
              </w:rPr>
              <w:t xml:space="preserve"> w społeczeństwie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44F" w:rsidRDefault="003325EC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komunikowanie</w:t>
            </w:r>
            <w:r w:rsidRPr="003325EC">
              <w:rPr>
                <w:rFonts w:ascii="Times New Roman" w:hAnsi="Times New Roman" w:cs="Times New Roman"/>
                <w:sz w:val="24"/>
                <w:szCs w:val="24"/>
              </w:rPr>
              <w:t xml:space="preserve"> we współczesnym świecie (perswazja, manipulacja)</w:t>
            </w:r>
            <w:r w:rsidR="00890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44F" w:rsidRDefault="0089044F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konflikty</w:t>
            </w:r>
            <w:r w:rsidR="003325EC" w:rsidRPr="0089044F">
              <w:rPr>
                <w:rFonts w:ascii="Times New Roman" w:hAnsi="Times New Roman" w:cs="Times New Roman"/>
                <w:sz w:val="24"/>
                <w:szCs w:val="24"/>
              </w:rPr>
              <w:t xml:space="preserve"> w różnych relacjach życia społecznego (interpersonalne, wewnątrz i międzygrupowe,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jednostka z grupą) i sposoby </w:t>
            </w:r>
            <w:r w:rsidR="003325EC" w:rsidRPr="0089044F">
              <w:rPr>
                <w:rFonts w:ascii="Times New Roman" w:hAnsi="Times New Roman" w:cs="Times New Roman"/>
                <w:sz w:val="24"/>
                <w:szCs w:val="24"/>
              </w:rPr>
              <w:t>ich rozwiązywania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44F" w:rsidRDefault="0089044F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negocjacje w życiu codziennym,</w:t>
            </w:r>
          </w:p>
          <w:p w:rsidR="0089044F" w:rsidRDefault="0089044F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rozwiązywanie konfliktów i problemów międzyludzkich przy pomocy mediacji i negocjacji.</w:t>
            </w:r>
          </w:p>
          <w:p w:rsidR="002541A6" w:rsidRPr="0089044F" w:rsidRDefault="00AF4942" w:rsidP="00AF4942">
            <w:pPr>
              <w:pStyle w:val="Akapitzlist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Pani doktor zaznacza, że</w:t>
            </w:r>
            <w:r w:rsidR="00890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przygotowane w ramach seminarium prace mogą mieć charakter </w:t>
            </w:r>
            <w:r w:rsidR="003325EC" w:rsidRPr="0089044F">
              <w:rPr>
                <w:rFonts w:ascii="Times New Roman" w:hAnsi="Times New Roman" w:cs="Times New Roman"/>
                <w:b/>
                <w:sz w:val="24"/>
                <w:szCs w:val="24"/>
              </w:rPr>
              <w:t>teoretyczny lub badawczy (z uwzględnieniem metod badań społecznych).</w:t>
            </w:r>
          </w:p>
        </w:tc>
      </w:tr>
      <w:tr w:rsidR="00214DBC" w:rsidRPr="002541A6" w:rsidTr="00AF4942">
        <w:tc>
          <w:tcPr>
            <w:tcW w:w="675" w:type="dxa"/>
          </w:tcPr>
          <w:p w:rsidR="00214DBC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4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4DBC" w:rsidRDefault="00214DBC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Elżbieta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Czarny-Drożdżejko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UKEN</w:t>
            </w:r>
          </w:p>
        </w:tc>
        <w:tc>
          <w:tcPr>
            <w:tcW w:w="5560" w:type="dxa"/>
          </w:tcPr>
          <w:p w:rsidR="009102AB" w:rsidRPr="009102AB" w:rsidRDefault="009102AB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02A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  <w:t>prawo prasowe, prawo radiofonii i telewizji, audiowizualne usługi medialne na żądanie, platformy wideo,</w:t>
            </w:r>
          </w:p>
          <w:p w:rsidR="009102AB" w:rsidRPr="009102AB" w:rsidRDefault="009102AB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02A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  <w:t xml:space="preserve">prawa i obowiązki dziennikarskie (dostęp do informacji, tajemnica dziennikarska, </w:t>
            </w:r>
            <w:r w:rsidRPr="009102A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</w:rPr>
              <w:lastRenderedPageBreak/>
              <w:t>sprawozdawczość sądowo, autoryzacja, itp.</w:t>
            </w:r>
          </w:p>
          <w:p w:rsidR="009102AB" w:rsidRPr="009102AB" w:rsidRDefault="009102AB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prawo reklamy (prawo reklamy na gruncie ustawy o radiofonii i telewizji - przekaz handlowy, </w:t>
            </w:r>
            <w:proofErr w:type="spellStart"/>
            <w:r w:rsidRPr="009102A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productplacement</w:t>
            </w:r>
            <w:proofErr w:type="spellEnd"/>
            <w:r w:rsidRPr="009102A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  <w:r w:rsidRPr="00910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sponsoring - prawo reklamy farmaceutycznej, reklama gier hazardowych, wyrobów tytoniowych, alkoholowych, itp.</w:t>
            </w:r>
          </w:p>
          <w:p w:rsidR="00214DBC" w:rsidRPr="009102AB" w:rsidRDefault="009102AB" w:rsidP="006D678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0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ochrona własności intelektualnej (szczególnie prawo autorskie - dozwolony użytek utworów w mediach).</w:t>
            </w: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Czerwińska-Jakimiuk</w:t>
            </w:r>
            <w:proofErr w:type="spellEnd"/>
          </w:p>
        </w:tc>
        <w:tc>
          <w:tcPr>
            <w:tcW w:w="5560" w:type="dxa"/>
          </w:tcPr>
          <w:p w:rsid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8">
              <w:rPr>
                <w:rFonts w:ascii="Times New Roman" w:hAnsi="Times New Roman" w:cs="Times New Roman"/>
                <w:sz w:val="24"/>
                <w:szCs w:val="24"/>
              </w:rPr>
              <w:t>rola kompetencji miękkich w mediacjach i negocjacjach oraz czynniki psychologiczne utrudniające lub wykluczające prowadzenie mediacji i negocjacji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8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atyka manipulacji i kłamstwa, </w:t>
            </w:r>
          </w:p>
          <w:p w:rsidR="00A02C65" w:rsidRPr="00BC4988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etyka opisowa – psychologia moralności,</w:t>
            </w:r>
          </w:p>
          <w:p w:rsid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8">
              <w:rPr>
                <w:rFonts w:ascii="Times New Roman" w:hAnsi="Times New Roman" w:cs="Times New Roman"/>
                <w:sz w:val="24"/>
                <w:szCs w:val="24"/>
              </w:rPr>
              <w:t>zagadnienia z zakresu kryminologii i wiktymologii, psychologii społecznej, psychologii sądowej i penitencjarnej, psychopatolo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gii, socjologii dewiacji.</w:t>
            </w:r>
          </w:p>
          <w:p w:rsidR="00A02C65" w:rsidRDefault="00A02C65" w:rsidP="00A02C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tym: </w:t>
            </w:r>
          </w:p>
          <w:p w:rsid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8">
              <w:rPr>
                <w:rFonts w:ascii="Times New Roman" w:hAnsi="Times New Roman" w:cs="Times New Roman"/>
                <w:sz w:val="24"/>
                <w:szCs w:val="24"/>
              </w:rPr>
              <w:t>różne formy i rodzaje aktywności naruszającejporządek prawny: przestępczość nieletnich i młodocianych, przestępczość agresywna, seksualna, sprawcy i ofiary zabójstw, psychologiczne profilowanie sprawców zabójstw,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nieprzystosowanie społeczne,</w:t>
            </w:r>
          </w:p>
          <w:p w:rsid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8">
              <w:rPr>
                <w:rFonts w:ascii="Times New Roman" w:hAnsi="Times New Roman" w:cs="Times New Roman"/>
                <w:sz w:val="24"/>
                <w:szCs w:val="24"/>
              </w:rPr>
              <w:t>zagadnienia związane z funkcjonowaniem osób w warunkach izolacji więziennej z uwzględnieniem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racowników służby więziennej, </w:t>
            </w:r>
          </w:p>
          <w:p w:rsid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8">
              <w:rPr>
                <w:rFonts w:ascii="Times New Roman" w:hAnsi="Times New Roman" w:cs="Times New Roman"/>
                <w:sz w:val="24"/>
                <w:szCs w:val="24"/>
              </w:rPr>
              <w:t>problematyka stresu, agresji i przemocy, zaburzeń psychicznych ze szczególnym uwzględnieniem zaburzeń osobowości i uzależnień, w tym wspó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łuzależnienia i syndromu DDA, </w:t>
            </w:r>
          </w:p>
          <w:p w:rsid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dysfunkcje w rodzinie, </w:t>
            </w:r>
          </w:p>
          <w:p w:rsidR="0024150A" w:rsidRPr="00A02C65" w:rsidRDefault="00A02C65" w:rsidP="006D67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i przestępczość (np. medialne wizerunki sprawców i ofiar).</w:t>
            </w: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Dariusz Dąbek</w:t>
            </w:r>
          </w:p>
        </w:tc>
        <w:tc>
          <w:tcPr>
            <w:tcW w:w="5560" w:type="dxa"/>
          </w:tcPr>
          <w:p w:rsidR="0089044F" w:rsidRDefault="0089044F" w:rsidP="006D678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problematyka </w:t>
            </w:r>
            <w:r w:rsidR="00A80240">
              <w:rPr>
                <w:rFonts w:ascii="Times New Roman" w:hAnsi="Times New Roman" w:cs="Times New Roman"/>
                <w:sz w:val="24"/>
                <w:szCs w:val="24"/>
              </w:rPr>
              <w:t>mediacji i negocjacji,</w:t>
            </w:r>
          </w:p>
          <w:p w:rsidR="00A80240" w:rsidRDefault="00A80240" w:rsidP="006D678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zagadnienia etyki,</w:t>
            </w:r>
          </w:p>
          <w:p w:rsidR="0089044F" w:rsidRDefault="00A80240" w:rsidP="006D678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zwierząt i ekologia,</w:t>
            </w:r>
          </w:p>
          <w:p w:rsidR="00A80240" w:rsidRDefault="00A80240" w:rsidP="006D678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 sztucznej inteligencji, zagrożeń i dylematów moralnych,</w:t>
            </w:r>
          </w:p>
          <w:p w:rsidR="0024150A" w:rsidRPr="00A80240" w:rsidRDefault="00A80240" w:rsidP="006D678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filozofia klasyczna i szkoła </w:t>
            </w:r>
            <w:r w:rsidR="0089044F" w:rsidRPr="00A80240">
              <w:rPr>
                <w:rFonts w:ascii="Times New Roman" w:hAnsi="Times New Roman" w:cs="Times New Roman"/>
                <w:sz w:val="24"/>
                <w:szCs w:val="24"/>
              </w:rPr>
              <w:t>Lwows</w:t>
            </w:r>
            <w:r w:rsidRPr="00A8024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044F" w:rsidRPr="00A80240">
              <w:rPr>
                <w:rFonts w:ascii="Times New Roman" w:hAnsi="Times New Roman" w:cs="Times New Roman"/>
                <w:sz w:val="24"/>
                <w:szCs w:val="24"/>
              </w:rPr>
              <w:t>o-Warszawska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Piotr Długosz,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p</w:t>
            </w: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olityka młodzieżowa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pokoleniowe problemy współczesnych </w:t>
            </w: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społeczeństw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pokolenie polityczne, warunki powstania, konsekwencje społeczno-polityczne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stracone pokolenie w dobie pandemii COVID-19 i wojny na Ukrainie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napięcia międzypokoleniowe i ich polityczne konsekwencje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ruchy społeczne i ich główne reprezentacje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społeczeństwo obywatelskie i jego główni aktorzy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aktywność wyborcza i jej uwarunkowania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podziały społeczne, polityczne i ekonomiczne we współczesnym świecie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rozpad Związku Radzieckiego i jego społeczne, polityczne, ekonomiczne skutki, 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tworzenie się nowego porządku światowego po rozpadzie ZSRR, 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trauma rozpadu Związku Radzieckiego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konflikty zbrojne w XX i XXI wieku w Europie Środkowo-Wschodniej, 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wojna na Ukrainie i jej społeczno-ekonomiczne skutki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7F12A6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kryzys uchodźczy w Polsce i innych krajach po wybuchu wojny na Ukrainie</w:t>
            </w:r>
            <w:r w:rsidR="001956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</w:t>
            </w:r>
          </w:p>
          <w:p w:rsidR="00DA1ED1" w:rsidRPr="007F12A6" w:rsidRDefault="007F12A6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Calibri" w:eastAsia="Times New Roman" w:hAnsi="Calibri" w:cs="Calibri"/>
                <w:color w:val="000000" w:themeColor="text1"/>
              </w:rPr>
            </w:pPr>
            <w:r w:rsidRPr="007F1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wyzwania polityki społecznej w Polsce w obliczu pojawienia się uchodźców wojennych z Ukrainy.</w:t>
            </w:r>
          </w:p>
          <w:p w:rsidR="00EE65E2" w:rsidRPr="00EE65E2" w:rsidRDefault="00EE65E2" w:rsidP="00E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A3" w:rsidRPr="002541A6" w:rsidTr="00AF4942">
        <w:tc>
          <w:tcPr>
            <w:tcW w:w="675" w:type="dxa"/>
          </w:tcPr>
          <w:p w:rsidR="002C54A3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C5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C54A3" w:rsidRDefault="002C54A3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Dorota Ferenc-Kopeć</w:t>
            </w:r>
          </w:p>
        </w:tc>
        <w:tc>
          <w:tcPr>
            <w:tcW w:w="5560" w:type="dxa"/>
          </w:tcPr>
          <w:p w:rsidR="00E358C3" w:rsidRPr="00E358C3" w:rsidRDefault="00E358C3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3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granice swobody wypowiedzi,</w:t>
            </w:r>
          </w:p>
          <w:p w:rsidR="00E358C3" w:rsidRPr="00E358C3" w:rsidRDefault="00E358C3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3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społeczeństwo obywatelskie,</w:t>
            </w:r>
          </w:p>
          <w:p w:rsidR="00E358C3" w:rsidRPr="00E358C3" w:rsidRDefault="00E358C3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3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praworządność,</w:t>
            </w:r>
          </w:p>
          <w:p w:rsidR="00E358C3" w:rsidRPr="00E358C3" w:rsidRDefault="00E358C3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3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zagadnienia naruszeń i ochrony praw człowieka we współczesnym świecie,</w:t>
            </w:r>
          </w:p>
          <w:p w:rsidR="00E358C3" w:rsidRPr="00E358C3" w:rsidRDefault="00E358C3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3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kulturowe aspekty praw człowieka. Prawa kobiet,</w:t>
            </w:r>
          </w:p>
          <w:p w:rsidR="00E358C3" w:rsidRPr="00E358C3" w:rsidRDefault="00E358C3" w:rsidP="006D678A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358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komparatystyka kultur prawnych Wschodu i Zachodu.</w:t>
            </w:r>
            <w:bookmarkStart w:id="0" w:name="_GoBack"/>
            <w:bookmarkEnd w:id="0"/>
          </w:p>
          <w:p w:rsidR="00E358C3" w:rsidRPr="005B41F2" w:rsidRDefault="00E358C3" w:rsidP="00E358C3">
            <w:pPr>
              <w:pStyle w:val="Akapitzlist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b/>
                <w:sz w:val="24"/>
                <w:szCs w:val="24"/>
              </w:rPr>
              <w:t>Pani doktor zaznacza, 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wskazany katalog zagadnień nie jest zamknięty i jest otwarta na tematy prac dyplomowych, które poruszają inne kwestie.</w:t>
            </w:r>
          </w:p>
          <w:p w:rsidR="00E358C3" w:rsidRPr="00E358C3" w:rsidRDefault="00E358C3" w:rsidP="00E358C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Krzysztof Gurba,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663683" w:rsidRPr="00E358C3" w:rsidRDefault="00663683" w:rsidP="006D678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nowe media:</w:t>
            </w:r>
          </w:p>
          <w:p w:rsidR="00663683" w:rsidRPr="00E358C3" w:rsidRDefault="00663683" w:rsidP="00AF4942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-analiza tendencji rozwojowych nowych mediów, </w:t>
            </w:r>
          </w:p>
          <w:p w:rsidR="00213E55" w:rsidRPr="00E358C3" w:rsidRDefault="00663683" w:rsidP="00AF4942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-efekty ich oddziaływania </w:t>
            </w:r>
            <w:r w:rsidR="00213E55"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związek z komunikacją online,</w:t>
            </w:r>
          </w:p>
          <w:p w:rsidR="00213E55" w:rsidRPr="00E358C3" w:rsidRDefault="00663683" w:rsidP="006D678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analizy interesujących przykładów dziennikarstwa Web 2.0 </w:t>
            </w:r>
            <w:r w:rsidR="00213E55"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dziennikarstwa immersyjnego,</w:t>
            </w:r>
          </w:p>
          <w:p w:rsidR="00213E55" w:rsidRPr="00E358C3" w:rsidRDefault="00213E55" w:rsidP="006D678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</w:t>
            </w:r>
            <w:r w:rsidR="00663683"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echniki badawcze preferowane w ramach przygotowywanych prac</w:t>
            </w: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to:</w:t>
            </w:r>
          </w:p>
          <w:p w:rsidR="00213E55" w:rsidRPr="00E358C3" w:rsidRDefault="00213E55" w:rsidP="00AF4942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63683"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analiza zawartości mediów, </w:t>
            </w:r>
          </w:p>
          <w:p w:rsidR="00213E55" w:rsidRPr="00E358C3" w:rsidRDefault="00213E55" w:rsidP="00AF4942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63683"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ankietowe i eksperymentalne badanie oddziaływania mediów, </w:t>
            </w:r>
          </w:p>
          <w:p w:rsidR="00213E55" w:rsidRPr="00E358C3" w:rsidRDefault="00213E55" w:rsidP="00AF4942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-analizy przypadków,</w:t>
            </w:r>
          </w:p>
          <w:p w:rsidR="0024150A" w:rsidRDefault="00213E55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683" w:rsidRPr="00213E55">
              <w:rPr>
                <w:rFonts w:ascii="Times New Roman" w:hAnsi="Times New Roman" w:cs="Times New Roman"/>
                <w:sz w:val="24"/>
                <w:szCs w:val="24"/>
              </w:rPr>
              <w:t>jakościowe badania grupowe.</w:t>
            </w:r>
          </w:p>
          <w:p w:rsidR="00213E55" w:rsidRPr="00213E55" w:rsidRDefault="00213E55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83" w:rsidRPr="00213E55" w:rsidRDefault="00663683" w:rsidP="00AF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5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Specyfika gatunków nowych mediów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Efekty społeczne rozwoju nowych mediów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Wyznaczniki medialności nowych mediów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Dziennikarstwo obywatelskie, rozproszone, kolektywne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 xml:space="preserve">Teoria i praktyka ustanawiania agendy medialnej, </w:t>
            </w:r>
            <w:proofErr w:type="spellStart"/>
            <w:r w:rsidRPr="00213E55">
              <w:rPr>
                <w:i/>
                <w:color w:val="000000"/>
              </w:rPr>
              <w:t>gatekeeping</w:t>
            </w:r>
            <w:proofErr w:type="spellEnd"/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Marketing narracyjny, marketing partyzancki, techniki spinowe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Komunikacja w świecie wirtualnym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Analiza społeczności online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Oddziaływanie Internetu na odbiorców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Mierniki więzi w społeczeństwach online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Pojęcie tożsamości użytkowników Internetu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Analiza z</w:t>
            </w:r>
            <w:r w:rsidR="00213E55" w:rsidRPr="00213E55">
              <w:rPr>
                <w:i/>
                <w:color w:val="000000"/>
              </w:rPr>
              <w:t>jawiska „przechodzenia do realu”,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Charakterystyki użytkowników sieci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213E55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 xml:space="preserve">Metodologia „media </w:t>
            </w:r>
            <w:proofErr w:type="spellStart"/>
            <w:r w:rsidRPr="00213E55">
              <w:rPr>
                <w:i/>
                <w:color w:val="000000"/>
              </w:rPr>
              <w:t>watch</w:t>
            </w:r>
            <w:proofErr w:type="spellEnd"/>
            <w:r w:rsidRPr="00213E55">
              <w:rPr>
                <w:i/>
                <w:color w:val="000000"/>
              </w:rPr>
              <w:t>”,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Analiza zawartości mediów (prasa niezależna, prasa lokalna, prasa studencka)</w:t>
            </w:r>
            <w:r w:rsidR="00213E55" w:rsidRPr="00213E55">
              <w:rPr>
                <w:i/>
                <w:color w:val="000000"/>
              </w:rPr>
              <w:t>,</w:t>
            </w:r>
          </w:p>
          <w:p w:rsidR="00663683" w:rsidRPr="00213E55" w:rsidRDefault="00663683" w:rsidP="006D678A">
            <w:pPr>
              <w:pStyle w:val="NormalnyWeb"/>
              <w:numPr>
                <w:ilvl w:val="0"/>
                <w:numId w:val="23"/>
              </w:numPr>
              <w:rPr>
                <w:i/>
                <w:color w:val="000000"/>
              </w:rPr>
            </w:pPr>
            <w:r w:rsidRPr="00213E55">
              <w:rPr>
                <w:i/>
                <w:color w:val="000000"/>
              </w:rPr>
              <w:t>Analiza efektów oddziaływania w dziennikarstwie immersyjnym</w:t>
            </w:r>
            <w:r w:rsidR="00213E55" w:rsidRPr="00213E55">
              <w:rPr>
                <w:i/>
                <w:color w:val="000000"/>
              </w:rPr>
              <w:t>.</w:t>
            </w:r>
          </w:p>
        </w:tc>
      </w:tr>
      <w:tr w:rsidR="003C665D" w:rsidRPr="002541A6" w:rsidTr="00AF4942">
        <w:tc>
          <w:tcPr>
            <w:tcW w:w="675" w:type="dxa"/>
          </w:tcPr>
          <w:p w:rsidR="003C665D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C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C665D" w:rsidRDefault="003C665D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Bogusław Jagusiak</w:t>
            </w:r>
          </w:p>
        </w:tc>
        <w:tc>
          <w:tcPr>
            <w:tcW w:w="5560" w:type="dxa"/>
          </w:tcPr>
          <w:p w:rsidR="003C665D" w:rsidRDefault="003C665D" w:rsidP="006D678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polityka bezpieczeństwa międzynarodowego,</w:t>
            </w:r>
          </w:p>
          <w:p w:rsidR="003C665D" w:rsidRDefault="003C665D" w:rsidP="006D678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społeczny wymiar bezpieczeństwa RP: </w:t>
            </w:r>
          </w:p>
          <w:p w:rsidR="003C665D" w:rsidRDefault="003C665D" w:rsidP="003C665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-kształtowanie bezpiecznych przestrzeni miejskich,</w:t>
            </w:r>
          </w:p>
          <w:p w:rsidR="003C665D" w:rsidRDefault="003C665D" w:rsidP="003C665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-czynniki bezpieczeństwa społecznego,</w:t>
            </w:r>
          </w:p>
          <w:p w:rsidR="003C665D" w:rsidRPr="003C665D" w:rsidRDefault="00D64A7F" w:rsidP="006D678A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w aglomeracjach,</w:t>
            </w:r>
          </w:p>
          <w:p w:rsidR="003C665D" w:rsidRDefault="003C665D" w:rsidP="006D678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 Środkowo-Wschodnia,</w:t>
            </w:r>
          </w:p>
          <w:p w:rsidR="003C665D" w:rsidRDefault="003C665D" w:rsidP="006D678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 społeczny w Europie i w Polsce.</w:t>
            </w:r>
          </w:p>
          <w:p w:rsidR="003C665D" w:rsidRPr="003C665D" w:rsidRDefault="003C665D" w:rsidP="003C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6A" w:rsidRPr="002541A6" w:rsidTr="00AF4942">
        <w:tc>
          <w:tcPr>
            <w:tcW w:w="675" w:type="dxa"/>
          </w:tcPr>
          <w:p w:rsidR="001F606A" w:rsidRPr="00ED09A7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06A" w:rsidRPr="00ED09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1F606A" w:rsidRPr="00ED09A7" w:rsidRDefault="001F606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A7">
              <w:rPr>
                <w:rFonts w:ascii="Times New Roman" w:hAnsi="Times New Roman" w:cs="Times New Roman"/>
                <w:sz w:val="24"/>
                <w:szCs w:val="24"/>
              </w:rPr>
              <w:t xml:space="preserve">dr hab. Ewa </w:t>
            </w:r>
            <w:proofErr w:type="spellStart"/>
            <w:r w:rsidRPr="00ED09A7">
              <w:rPr>
                <w:rFonts w:ascii="Times New Roman" w:hAnsi="Times New Roman" w:cs="Times New Roman"/>
                <w:sz w:val="24"/>
                <w:szCs w:val="24"/>
              </w:rPr>
              <w:t>Jasiuk</w:t>
            </w:r>
            <w:proofErr w:type="spellEnd"/>
          </w:p>
        </w:tc>
        <w:tc>
          <w:tcPr>
            <w:tcW w:w="5560" w:type="dxa"/>
          </w:tcPr>
          <w:p w:rsidR="00FC1F88" w:rsidRDefault="00FC1F88" w:rsidP="00FC1F8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F88">
              <w:rPr>
                <w:rFonts w:ascii="Times New Roman" w:hAnsi="Times New Roman" w:cs="Times New Roman"/>
                <w:sz w:val="24"/>
                <w:szCs w:val="24"/>
              </w:rPr>
              <w:t xml:space="preserve">w ujęciu prawnym: </w:t>
            </w:r>
          </w:p>
          <w:p w:rsidR="00FC1F88" w:rsidRPr="00FC1F88" w:rsidRDefault="00FC1F88" w:rsidP="00FC1F8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sz w:val="24"/>
                <w:szCs w:val="24"/>
              </w:rPr>
              <w:t>-odnosi się do przestrzegania obowiązujących przepisów prawa, zarówno krajowych, jak i międzynarodowych związanych z działaniem firmy w tym w szczególności prawa pracy,</w:t>
            </w:r>
          </w:p>
          <w:p w:rsidR="00FC1F88" w:rsidRDefault="00FC1F88" w:rsidP="00FC1F88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1F88">
              <w:rPr>
                <w:rFonts w:ascii="Times New Roman" w:hAnsi="Times New Roman" w:cs="Times New Roman"/>
                <w:sz w:val="24"/>
                <w:szCs w:val="24"/>
              </w:rPr>
              <w:t xml:space="preserve">w ujęciu etycznym: </w:t>
            </w:r>
          </w:p>
          <w:p w:rsidR="00FC1F88" w:rsidRDefault="00FC1F88" w:rsidP="00FC1F8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sz w:val="24"/>
                <w:szCs w:val="24"/>
              </w:rPr>
              <w:t xml:space="preserve">-odnosi się do przestrzeganiem wewnętrznych standardów i zasad, które wykraczają poza to, co nakazuje prawo w szczególności zagadnień związanych z m.in.: uczciwym traktowaniem </w:t>
            </w:r>
            <w:r w:rsidRPr="00FC1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pracowników, zapobieganiem dyskryminacji, dbaniem o środowisko.</w:t>
            </w:r>
          </w:p>
          <w:p w:rsidR="00FC1F88" w:rsidRDefault="00FC1F88" w:rsidP="00FC1F8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F88" w:rsidRPr="00213E55" w:rsidRDefault="00FC1F88" w:rsidP="00FC1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5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jego wpływ na bezpieczeństwo pracy,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jako element ochrony norm etycznych w firmie,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jako narzędzie zapobiegania naruszeniom w firmie,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Znaczenie praw człowieka dla biznesu,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Znaczenie Wytycznych ONZ dotyczących biznesu i praw człowieka w kształtowaniu kultury organizacji,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ujęciu prawnym na przykładzie…,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ujęciu etycznym na przykładzie ….,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Wpływ dyrektywy </w:t>
            </w: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work-life-balance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kształtowanie kultury organizacji firmy na przykładzie……,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Wpływ dyrektywy </w:t>
            </w: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work-life-balance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problem wypalenia zawodowego,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Dobrostan pracowników – </w:t>
            </w: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wellbeing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- kluczowy wskaźnik sukcesu organizacji,</w:t>
            </w:r>
          </w:p>
          <w:p w:rsidR="00FC1F88" w:rsidRPr="00FC1F88" w:rsidRDefault="00FC1F88" w:rsidP="00FC1F8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Dobrostan pracowników – </w:t>
            </w: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wellbeing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a </w:t>
            </w:r>
            <w:proofErr w:type="spellStart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complianc</w:t>
            </w:r>
            <w:proofErr w:type="spellEnd"/>
            <w:r w:rsidRPr="00FC1F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F606A" w:rsidRPr="001F606A" w:rsidRDefault="001F606A" w:rsidP="00FC1F88">
            <w:pPr>
              <w:pStyle w:val="Akapitzli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Kamińska-Malandain</w:t>
            </w:r>
            <w:proofErr w:type="spellEnd"/>
          </w:p>
        </w:tc>
        <w:tc>
          <w:tcPr>
            <w:tcW w:w="5560" w:type="dxa"/>
          </w:tcPr>
          <w:p w:rsidR="0089044F" w:rsidRPr="0089044F" w:rsidRDefault="0089044F" w:rsidP="006D678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etyka dialogu, etyka porozumienia, etyka mediacji, </w:t>
            </w:r>
          </w:p>
          <w:p w:rsidR="0089044F" w:rsidRDefault="0089044F" w:rsidP="006D678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etyka spotkania: </w:t>
            </w:r>
          </w:p>
          <w:p w:rsidR="0089044F" w:rsidRDefault="0089044F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-„d</w:t>
            </w:r>
            <w:r w:rsidRPr="0089044F">
              <w:rPr>
                <w:rFonts w:ascii="Times New Roman" w:hAnsi="Times New Roman" w:cs="Times New Roman"/>
                <w:sz w:val="24"/>
                <w:szCs w:val="24"/>
              </w:rPr>
              <w:t xml:space="preserve">ialog jest możliwy wtedy, gdy jest spotkanie. Spotkanie jest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warunkiem zaistnienia dialogu”, </w:t>
            </w:r>
          </w:p>
          <w:p w:rsidR="0089044F" w:rsidRDefault="0089044F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44F">
              <w:rPr>
                <w:rFonts w:ascii="Times New Roman" w:hAnsi="Times New Roman" w:cs="Times New Roman"/>
                <w:sz w:val="24"/>
                <w:szCs w:val="24"/>
              </w:rPr>
              <w:t>co dzieje się, gdy ludzie spotykają jeden drugiego?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44F" w:rsidRDefault="0089044F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-j</w:t>
            </w:r>
            <w:r w:rsidRPr="0089044F">
              <w:rPr>
                <w:rFonts w:ascii="Times New Roman" w:hAnsi="Times New Roman" w:cs="Times New Roman"/>
                <w:sz w:val="24"/>
                <w:szCs w:val="24"/>
              </w:rPr>
              <w:t>akie wartości ujawniają się w spotkaniu – dialogu. I to nas szczególnie interesuje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44F" w:rsidRDefault="0089044F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89044F">
              <w:rPr>
                <w:rFonts w:ascii="Times New Roman" w:hAnsi="Times New Roman" w:cs="Times New Roman"/>
                <w:sz w:val="24"/>
                <w:szCs w:val="24"/>
              </w:rPr>
              <w:t>o umożliwia zaistnienie takiej relacji pomiędzy ludźmi, którą określilibyśmy terminem „spotkanie”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44F" w:rsidRPr="0089044F" w:rsidRDefault="0089044F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-j</w:t>
            </w:r>
            <w:r w:rsidRPr="0089044F">
              <w:rPr>
                <w:rFonts w:ascii="Times New Roman" w:hAnsi="Times New Roman" w:cs="Times New Roman"/>
                <w:sz w:val="24"/>
                <w:szCs w:val="24"/>
              </w:rPr>
              <w:t xml:space="preserve">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ono w ogóle może nastąpić.</w:t>
            </w:r>
          </w:p>
          <w:p w:rsidR="0089044F" w:rsidRPr="0089044F" w:rsidRDefault="0089044F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C7C" w:rsidRPr="00213E55" w:rsidRDefault="00831C7C" w:rsidP="00831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E5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831C7C" w:rsidRPr="00831C7C" w:rsidRDefault="00831C7C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Sokrates jako mistrz dialogu,</w:t>
            </w:r>
          </w:p>
          <w:p w:rsidR="0089044F" w:rsidRPr="00831C7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Martin Buber: </w:t>
            </w:r>
            <w:proofErr w:type="spellStart"/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Ja-Ty-My</w:t>
            </w:r>
            <w:proofErr w:type="spellEnd"/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9044F" w:rsidRPr="00831C7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Emmanuel </w:t>
            </w:r>
            <w:proofErr w:type="spellStart"/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Lévinas</w:t>
            </w:r>
            <w:proofErr w:type="spellEnd"/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: zobaczyć w Innym ludzką twarz,</w:t>
            </w:r>
          </w:p>
          <w:p w:rsidR="0089044F" w:rsidRPr="00831C7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Józef Tischner – filozofia dramatu,</w:t>
            </w:r>
          </w:p>
          <w:p w:rsidR="0089044F" w:rsidRPr="00831C7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Karol Wojtyła jako człowiek spotkania,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C7C">
              <w:rPr>
                <w:rFonts w:ascii="Times New Roman" w:hAnsi="Times New Roman" w:cs="Times New Roman"/>
                <w:i/>
                <w:sz w:val="24"/>
                <w:szCs w:val="24"/>
              </w:rPr>
              <w:t>Antonii Kępiński – o poznawaniu drugiego</w:t>
            </w: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człowieka,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Gabriel Marcel – drugi człowiek jako tajemnica,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Papież Franciszek – otwieranie drzwi,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Albert Camus – obcy,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Zygmunt Bauman – razem osobno: krytyka desocjalizacji,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Erich Fromm – o sztuce miłości (i o ucieczce od wolności),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Janusz Korczak jako człowiek dialogu,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Jürgen</w:t>
            </w:r>
            <w:proofErr w:type="spellEnd"/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Habermas – rozum komunikacyjny,</w:t>
            </w:r>
          </w:p>
          <w:p w:rsidR="0089044F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Teoria mediów Jeana </w:t>
            </w:r>
            <w:proofErr w:type="spellStart"/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Baudrillarda</w:t>
            </w:r>
            <w:proofErr w:type="spellEnd"/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Konsumpcjonizm,</w:t>
            </w:r>
          </w:p>
          <w:p w:rsidR="0024150A" w:rsidRPr="005A469C" w:rsidRDefault="0089044F" w:rsidP="00831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i/>
                <w:sz w:val="24"/>
                <w:szCs w:val="24"/>
              </w:rPr>
              <w:t>Teoria krytyczna szkoły Frankfurckiej (Horkheimer, Adorno, Marcuse).</w:t>
            </w:r>
          </w:p>
        </w:tc>
      </w:tr>
      <w:tr w:rsidR="008A1735" w:rsidRPr="002541A6" w:rsidTr="00AF4942">
        <w:tc>
          <w:tcPr>
            <w:tcW w:w="675" w:type="dxa"/>
          </w:tcPr>
          <w:p w:rsidR="008A1735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A1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A1735" w:rsidRDefault="008A1735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Maciej Kawka</w:t>
            </w:r>
          </w:p>
        </w:tc>
        <w:tc>
          <w:tcPr>
            <w:tcW w:w="5560" w:type="dxa"/>
          </w:tcPr>
          <w:p w:rsidR="008A1735" w:rsidRPr="008A1735" w:rsidRDefault="008A1735" w:rsidP="006D678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wielomodalne i </w:t>
            </w:r>
            <w:proofErr w:type="spellStart"/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transmedialne</w:t>
            </w:r>
            <w:proofErr w:type="spellEnd"/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przekazy w prasie, radiu, telewizji i Internecie analizowane pod względem </w:t>
            </w:r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wolności mediów, </w:t>
            </w:r>
            <w:hyperlink r:id="rId5" w:tooltip="Etyka dziennikarska" w:history="1">
              <w:r w:rsidRPr="008A173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etyki dziennikarskiej (odpowiedzialności za słowo), </w:t>
              </w:r>
            </w:hyperlink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zawartości </w:t>
            </w:r>
            <w:hyperlink r:id="rId6" w:tooltip="Środki masowego przekazu" w:history="1">
              <w:r w:rsidRPr="008A173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mass medi</w:t>
              </w:r>
            </w:hyperlink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ów,cech </w:t>
            </w:r>
            <w:hyperlink r:id="rId7" w:tooltip="Dziennikarstwo internetowe" w:history="1">
              <w:r w:rsidRPr="008A173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dziennikarstwa internetowe</w:t>
              </w:r>
            </w:hyperlink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 (mediów społecznościowych, blogów, nowych mediów)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hyperlink r:id="rId8" w:tooltip="Dziennikarstwo obywatelskie" w:history="1">
              <w:r w:rsidRPr="008A173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dziennikarstwa obywatelskie</w:t>
              </w:r>
            </w:hyperlink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go, </w:t>
            </w:r>
            <w:hyperlink r:id="rId9" w:tooltip="Dziennikarstwo śledcze" w:history="1">
              <w:r w:rsidRPr="008A173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śledcze</w:t>
              </w:r>
            </w:hyperlink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 i bezpiecz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eństwa w s</w:t>
            </w:r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ieci. 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1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dyskursy medialne – tematyczne, instytucjonalne i personalne, a także dyskursy ugrupowań i partii politycznych i ich rola w przemianach społecznych, politycznych, kulturowych, a także stosunku mediów do polityk społecznych.</w:t>
            </w:r>
          </w:p>
          <w:p w:rsidR="008A1735" w:rsidRPr="008A1735" w:rsidRDefault="008A1735" w:rsidP="008A1735">
            <w:pPr>
              <w:pStyle w:val="Akapitzli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1735" w:rsidRDefault="008A1735" w:rsidP="008A173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17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Przykładowe tematy prac: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Medialne obrazy wydarzeń (ważnych przekazów w określonych wybranych regionach lub wydarzeń historycznych w prasie, radiu, telewizji, Internecie itp.).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Manipulowanie informacją na przykładzie </w:t>
            </w:r>
            <w:proofErr w:type="spellStart"/>
            <w:r w:rsidRPr="008A1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fake</w:t>
            </w:r>
            <w:proofErr w:type="spellEnd"/>
            <w:r w:rsidRPr="008A1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newsów.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Influencerzy</w:t>
            </w:r>
            <w:proofErr w:type="spellEnd"/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mediach (język, wizerunek, marketing)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Anal</w:t>
            </w: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iza zawartości wybranych portali internetowych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Memy</w:t>
            </w:r>
            <w:proofErr w:type="spellEnd"/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internetowe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tematyka, język, obraz.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Sztuka wywiadu (telewizyjnego, radiowego, internetowego)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Hejt w mediach społecznościowych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Fotografia reportażowa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Kampanie wyborcze – kształtowanie wizerunku polityka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Manipulacja w reklamie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Twitter –sztuka komunikacji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Język kampanii wyborczej a zachowania odbiorców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Tik tok -  wpływ na młodzież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Dyskurs wybranego polityka (Lecha Wałęsy, Szymona Hołowni ….)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Disco polo – język i prezentacja w mediach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Językowe strategie działań promocyjnych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Czy Facebook może być źródłem informacji?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Poetyka komen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tarza politycznego, sportowego.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Wiedźmin w popkulturze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A1735" w:rsidRPr="008A1735" w:rsidRDefault="008A1735" w:rsidP="006D678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1735">
              <w:rPr>
                <w:rFonts w:ascii="Times New Roman" w:hAnsi="Times New Roman" w:cs="Times New Roman"/>
                <w:i/>
                <w:sz w:val="24"/>
                <w:szCs w:val="24"/>
              </w:rPr>
              <w:t>Muzyka jako symbol buntu – analiza tekstów piosenek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24150A" w:rsidRDefault="0044523A" w:rsidP="006D678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stosunki gospodarcze,</w:t>
            </w:r>
          </w:p>
          <w:p w:rsidR="0044523A" w:rsidRDefault="0044523A" w:rsidP="006D678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polityka zagraniczna RP,</w:t>
            </w:r>
          </w:p>
          <w:p w:rsidR="0044523A" w:rsidRPr="0089044F" w:rsidRDefault="0044523A" w:rsidP="006D678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relacje globalne.</w:t>
            </w:r>
          </w:p>
          <w:p w:rsidR="0044523A" w:rsidRPr="00BC5D92" w:rsidRDefault="0044523A" w:rsidP="00AF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214DBC" w:rsidRDefault="00214DBC" w:rsidP="00214DBC">
            <w:pPr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Gaz ziemny jako strategiczne narzędzie kreacji stosunków międzynarodowych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214DBC" w:rsidRDefault="00214DBC" w:rsidP="00214DBC">
            <w:pPr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olityka zagraniczna Federacji Rosyjskiej okresu rządów Władimira Putina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214DBC" w:rsidRDefault="00214DBC" w:rsidP="00214DBC">
            <w:pPr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3. 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Rosyjsko - Ukraińskie relacje polityczne, gospodarcze i społeczne jako element globalnej rywalizacji w trójkącie USA - CHRL - Federacja Rosyjska.</w:t>
            </w:r>
          </w:p>
          <w:p w:rsidR="00214DBC" w:rsidRDefault="00214DBC" w:rsidP="00214DBC">
            <w:pPr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4. 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Polityka zagraniczna RP w drugiej dekadzie XXI stulecia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44523A" w:rsidRPr="00214DBC" w:rsidRDefault="00214DBC" w:rsidP="00214DBC">
            <w:pPr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5. </w:t>
            </w:r>
            <w:r w:rsidR="0044523A" w:rsidRPr="00214D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Polityka historyczna władz polskich jako narzędzie kreacji relacji międzynarodowych.</w:t>
            </w:r>
          </w:p>
          <w:p w:rsidR="0044523A" w:rsidRPr="002541A6" w:rsidRDefault="0044523A" w:rsidP="00AF4942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6A" w:rsidRPr="002541A6" w:rsidTr="00AF4942">
        <w:tc>
          <w:tcPr>
            <w:tcW w:w="675" w:type="dxa"/>
          </w:tcPr>
          <w:p w:rsidR="001F606A" w:rsidRPr="007131B2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06A" w:rsidRPr="00713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F606A" w:rsidRPr="007131B2" w:rsidRDefault="001F606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dr Iwona Kłóska</w:t>
            </w:r>
          </w:p>
        </w:tc>
        <w:tc>
          <w:tcPr>
            <w:tcW w:w="5560" w:type="dxa"/>
          </w:tcPr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fektywność procesów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wewnątrzorganizacyjnych</w:t>
            </w:r>
            <w:proofErr w:type="spellEnd"/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31B2" w:rsidRPr="007131B2" w:rsidRDefault="007131B2" w:rsidP="007131B2">
            <w:pPr>
              <w:pStyle w:val="Akapitzlist"/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 xml:space="preserve">systemy motywacyjne, </w:t>
            </w:r>
          </w:p>
          <w:p w:rsidR="007131B2" w:rsidRPr="007131B2" w:rsidRDefault="007131B2" w:rsidP="007131B2">
            <w:pPr>
              <w:pStyle w:val="Akapitzlist"/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 xml:space="preserve">sieci komunikacji interpersonalnej, </w:t>
            </w:r>
          </w:p>
          <w:p w:rsidR="007131B2" w:rsidRPr="007131B2" w:rsidRDefault="007131B2" w:rsidP="007131B2">
            <w:pPr>
              <w:pStyle w:val="Akapitzlist"/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-style kierowania),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ynamika zespołów pracowniczych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arządzanie kulturą organizacyjną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arządzanie różnorodnością wiekową w organizacjach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spółzależność strategii personalnych i typów kultury organizacyjnej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oziom satysfakcji pracowników – główne determinanty w kontekście przemian na rynku pracy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B2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7131B2">
              <w:rPr>
                <w:rFonts w:ascii="Times New Roman" w:hAnsi="Times New Roman" w:cs="Times New Roman"/>
                <w:i/>
                <w:sz w:val="24"/>
                <w:szCs w:val="24"/>
              </w:rPr>
              <w:t>ntermentoring</w:t>
            </w:r>
            <w:proofErr w:type="spellEnd"/>
            <w:r w:rsidRPr="007131B2">
              <w:rPr>
                <w:rFonts w:ascii="Times New Roman" w:hAnsi="Times New Roman" w:cs="Times New Roman"/>
                <w:sz w:val="24"/>
                <w:szCs w:val="24"/>
              </w:rPr>
              <w:t xml:space="preserve"> w organizacjach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 xml:space="preserve">ednorodność </w:t>
            </w:r>
            <w:proofErr w:type="spellStart"/>
            <w:r w:rsidRPr="007131B2">
              <w:rPr>
                <w:rFonts w:ascii="Times New Roman" w:hAnsi="Times New Roman" w:cs="Times New Roman"/>
                <w:i/>
                <w:sz w:val="24"/>
                <w:szCs w:val="24"/>
              </w:rPr>
              <w:t>versus</w:t>
            </w:r>
            <w:proofErr w:type="spellEnd"/>
            <w:r w:rsidRPr="007131B2">
              <w:rPr>
                <w:rFonts w:ascii="Times New Roman" w:hAnsi="Times New Roman" w:cs="Times New Roman"/>
                <w:sz w:val="24"/>
                <w:szCs w:val="24"/>
              </w:rPr>
              <w:t xml:space="preserve"> różnorodność ścieżek kariery zawodowej –wady i zalet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</w:p>
          <w:p w:rsidR="007131B2" w:rsidRPr="007131B2" w:rsidRDefault="007131B2" w:rsidP="007131B2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Pr="007131B2">
              <w:rPr>
                <w:rFonts w:ascii="Times New Roman" w:hAnsi="Times New Roman" w:cs="Times New Roman"/>
                <w:sz w:val="24"/>
                <w:szCs w:val="24"/>
              </w:rPr>
              <w:t>fektywność systemów oceniania.</w:t>
            </w:r>
          </w:p>
          <w:p w:rsidR="007131B2" w:rsidRPr="00BC5D92" w:rsidRDefault="007131B2" w:rsidP="0071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7131B2" w:rsidRPr="00FC09D0" w:rsidRDefault="007131B2" w:rsidP="007131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Analiza współzależności między osobowością a stylem kierowania w kontekście </w:t>
            </w: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efektywności pracy.</w:t>
            </w:r>
          </w:p>
          <w:p w:rsidR="007131B2" w:rsidRPr="00FC09D0" w:rsidRDefault="007131B2" w:rsidP="007131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Uwarunkowania stresu zawodowego w kontekście jego wpływu na jakość pracy i życie osobiste.</w:t>
            </w:r>
          </w:p>
          <w:p w:rsidR="007131B2" w:rsidRPr="00FC09D0" w:rsidRDefault="007131B2" w:rsidP="007131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Analiza wykorzystania klasycznych i nowoczesnych narzędzi komunikacji wewnętrznej oraz ocena ich wpływu na poziom efektywności procesu przepływu informacji w organizacji.</w:t>
            </w:r>
          </w:p>
          <w:p w:rsidR="007131B2" w:rsidRPr="00FC09D0" w:rsidRDefault="007131B2" w:rsidP="007131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Wpływ transformacji cyfrowej na strategię zarządzania zasobami ludzkimi w organizacjach.</w:t>
            </w:r>
          </w:p>
          <w:p w:rsidR="007131B2" w:rsidRPr="00FC09D0" w:rsidRDefault="007131B2" w:rsidP="007131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Analiza czynników ryzyka warunkujących powstanie syndromu wypalenia zawodowego.</w:t>
            </w:r>
          </w:p>
          <w:p w:rsidR="007131B2" w:rsidRPr="00FC09D0" w:rsidRDefault="007131B2" w:rsidP="007131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Analiza obszarów wykorzystania koncepcji </w:t>
            </w:r>
            <w:proofErr w:type="spellStart"/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work-life</w:t>
            </w:r>
            <w:proofErr w:type="spellEnd"/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balance</w:t>
            </w:r>
            <w:proofErr w:type="spellEnd"/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przez współczesnych pracowników.</w:t>
            </w:r>
          </w:p>
          <w:p w:rsidR="007131B2" w:rsidRPr="00FC09D0" w:rsidRDefault="007131B2" w:rsidP="007131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Zachowania organizacyjne a zarządzanie kulturą organizacyjna w perspektywie zespołów zróżnicowanych wiekowo.</w:t>
            </w:r>
          </w:p>
          <w:p w:rsidR="00CD4793" w:rsidRPr="007131B2" w:rsidRDefault="00CD4793" w:rsidP="007131B2">
            <w:pPr>
              <w:pStyle w:val="Akapitzlist"/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24150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CD479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Liudmyla</w:t>
            </w:r>
            <w:proofErr w:type="spellEnd"/>
            <w:r w:rsidR="00A6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Kryvachuk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479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C67006" w:rsidRDefault="00C67006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olityka społeczna, lokalna polit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yka społeczna, usługi społeczne,</w:t>
            </w:r>
          </w:p>
          <w:p w:rsidR="00C67006" w:rsidRDefault="00C67006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arządzanie publiczne, zarządzanie w polityce społecznej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006" w:rsidRDefault="00C67006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ziałalność instytucji państwowych i organizacji pozarządowych w zakresie polityki społecznej (o zasięgu krajowym i międzynarodowym)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006" w:rsidRDefault="00C67006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ziałalność służb społecznych, pomoc społeczna, praca socjalna z różnymi grupami klientów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006" w:rsidRDefault="00C67006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i społeczeństwo: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dziecko i dzieciństwo,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sytuacja dzieci,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edukacja, ochrona zdrowia,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dzieci w życiu społecznym,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problem krzywdzenia dzieci,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dzieci i przestępczość,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dzieci i uzal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eżnienia, bezpieczeństwo dzieci,</w:t>
            </w:r>
          </w:p>
          <w:p w:rsidR="00C67006" w:rsidRDefault="00C67006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i rodzina: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problemy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współczesnej rodziny z dziećmi,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rodzina dysfunkcyjna,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przemoc w rodzinie,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dziecko w rodzinie zastępczej, 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iecko w rodzinnym domu dziecka,</w:t>
            </w:r>
          </w:p>
          <w:p w:rsidR="00C67006" w:rsidRDefault="00C67006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usamodzielnianie wychowanków rodzinnych domów dziecka)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683" w:rsidRDefault="00C67006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67006">
              <w:rPr>
                <w:rFonts w:ascii="Times New Roman" w:hAnsi="Times New Roman" w:cs="Times New Roman"/>
                <w:sz w:val="24"/>
                <w:szCs w:val="24"/>
              </w:rPr>
              <w:t>zieci i państwo, polityka ochrony dziecka</w:t>
            </w:r>
            <w:r w:rsidR="006636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63683" w:rsidRDefault="00663683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006"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rozwój i funkcjonowanie systemu ochrony dzieci w Polsce i na świecie, </w:t>
            </w:r>
          </w:p>
          <w:p w:rsidR="00663683" w:rsidRDefault="00663683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006"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prawa dziecka, </w:t>
            </w:r>
          </w:p>
          <w:p w:rsidR="00663683" w:rsidRDefault="00663683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006" w:rsidRPr="00C67006">
              <w:rPr>
                <w:rFonts w:ascii="Times New Roman" w:hAnsi="Times New Roman" w:cs="Times New Roman"/>
                <w:sz w:val="24"/>
                <w:szCs w:val="24"/>
              </w:rPr>
              <w:t>instytucje Rzeczników Praw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683" w:rsidRDefault="00663683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młodzież i społeczeństwo:</w:t>
            </w:r>
          </w:p>
          <w:p w:rsidR="00663683" w:rsidRDefault="00663683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006"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polityka młodzieżowa w nowoczesnym społeczeństwie, </w:t>
            </w:r>
          </w:p>
          <w:p w:rsidR="00663683" w:rsidRDefault="00663683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006" w:rsidRPr="00C67006">
              <w:rPr>
                <w:rFonts w:ascii="Times New Roman" w:hAnsi="Times New Roman" w:cs="Times New Roman"/>
                <w:sz w:val="24"/>
                <w:szCs w:val="24"/>
              </w:rPr>
              <w:t xml:space="preserve">sytuacja młodzieży, </w:t>
            </w:r>
          </w:p>
          <w:p w:rsidR="00663683" w:rsidRDefault="00663683" w:rsidP="00AF494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006" w:rsidRPr="00C67006">
              <w:rPr>
                <w:rFonts w:ascii="Times New Roman" w:hAnsi="Times New Roman" w:cs="Times New Roman"/>
                <w:sz w:val="24"/>
                <w:szCs w:val="24"/>
              </w:rPr>
              <w:t>nieprz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ystosowanie społeczne młodzieży,</w:t>
            </w:r>
          </w:p>
          <w:p w:rsidR="00663683" w:rsidRDefault="00663683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7006" w:rsidRPr="00C67006">
              <w:rPr>
                <w:rFonts w:ascii="Times New Roman" w:hAnsi="Times New Roman" w:cs="Times New Roman"/>
                <w:sz w:val="24"/>
                <w:szCs w:val="24"/>
              </w:rPr>
              <w:t>atologie społeczne, wsparcie osób zagrożonych wykluczeniem społecznym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150A" w:rsidRDefault="00663683" w:rsidP="006D678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7006" w:rsidRPr="00663683">
              <w:rPr>
                <w:rFonts w:ascii="Times New Roman" w:hAnsi="Times New Roman" w:cs="Times New Roman"/>
                <w:sz w:val="24"/>
                <w:szCs w:val="24"/>
              </w:rPr>
              <w:t>olityka migracyjna, dzieci uchodźc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ów wojennych w różnych krajach, </w:t>
            </w:r>
            <w:r w:rsidR="00C67006" w:rsidRPr="00663683">
              <w:rPr>
                <w:rFonts w:ascii="Times New Roman" w:hAnsi="Times New Roman" w:cs="Times New Roman"/>
                <w:sz w:val="24"/>
                <w:szCs w:val="24"/>
              </w:rPr>
              <w:t>problemy dzieci i młodzieży w czasie wojny na Ukrainie.</w:t>
            </w:r>
          </w:p>
          <w:p w:rsidR="009E59EA" w:rsidRP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0A" w:rsidRPr="002541A6" w:rsidTr="00AF4942">
        <w:tc>
          <w:tcPr>
            <w:tcW w:w="675" w:type="dxa"/>
          </w:tcPr>
          <w:p w:rsidR="0024150A" w:rsidRDefault="006D678A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150A" w:rsidRDefault="00FC68C4" w:rsidP="00AF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4150A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="009E59EA">
              <w:rPr>
                <w:rFonts w:ascii="Times New Roman" w:hAnsi="Times New Roman" w:cs="Times New Roman"/>
                <w:sz w:val="24"/>
                <w:szCs w:val="24"/>
              </w:rPr>
              <w:t>Kuźbida</w:t>
            </w:r>
            <w:proofErr w:type="spellEnd"/>
          </w:p>
        </w:tc>
        <w:tc>
          <w:tcPr>
            <w:tcW w:w="5560" w:type="dxa"/>
          </w:tcPr>
          <w:p w:rsidR="00BC5D92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stosunki polsko-ukraińskie,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międzynarodowe i gospodarcze stosunki polityczne na pograniczu wschodnim,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kraje byłego ZSRR,</w:t>
            </w:r>
          </w:p>
          <w:p w:rsidR="0024150A" w:rsidRPr="009E59EA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stosunki narodowościowe i językowe.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Przemysław Łukasik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stosunki międzynarodowe, a w szczególności stosunki transatlantyckie,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stosunki amerykańsko-niemieckie,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polityka USA,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polityka historyczna, polityka pamięci,</w:t>
            </w:r>
          </w:p>
          <w:p w:rsidR="009E59EA" w:rsidRPr="00BC5D92" w:rsidRDefault="009E59EA" w:rsidP="006D67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spory historyczne we współczesnych stosunkach międzynarodowych.</w:t>
            </w:r>
          </w:p>
          <w:p w:rsidR="009E59EA" w:rsidRPr="00BC5D92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EA" w:rsidRPr="00BC5D92" w:rsidRDefault="009E59EA" w:rsidP="009E5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FC09D0" w:rsidRDefault="00FC09D0" w:rsidP="00FC09D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Relacje Polski ze Stanami Zjednoczonymi w kontekście bezpieczeństwa energetycznego,</w:t>
            </w:r>
          </w:p>
          <w:p w:rsidR="00FC09D0" w:rsidRDefault="00FC09D0" w:rsidP="00FC09D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Rywalizacja USA-Chiny w XXI wieku w polskich analizach geopolitycznych,</w:t>
            </w:r>
          </w:p>
          <w:p w:rsidR="00FC09D0" w:rsidRDefault="00FC09D0" w:rsidP="00FC09D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Odpowiedzialność społeczna platform </w:t>
            </w:r>
            <w:proofErr w:type="spellStart"/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społecznościowych</w:t>
            </w:r>
            <w:proofErr w:type="spellEnd"/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 przykładzie działań </w:t>
            </w:r>
            <w:proofErr w:type="spellStart"/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Facebooka</w:t>
            </w:r>
            <w:proofErr w:type="spellEnd"/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C09D0" w:rsidRDefault="00FC09D0" w:rsidP="00FC09D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Walka Europejczyków w strukturach państwa islamskiego,</w:t>
            </w:r>
          </w:p>
          <w:p w:rsidR="009E59EA" w:rsidRPr="00FC09D0" w:rsidRDefault="00FC09D0" w:rsidP="00FC09D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9E59EA" w:rsidRPr="00FC09D0">
              <w:rPr>
                <w:rFonts w:ascii="Times New Roman" w:hAnsi="Times New Roman" w:cs="Times New Roman"/>
                <w:i/>
                <w:sz w:val="24"/>
                <w:szCs w:val="24"/>
              </w:rPr>
              <w:t>Historia stosunków angielsko-amerykańskich w pamięci i polityce historycznej w XXI wieku.</w:t>
            </w:r>
          </w:p>
          <w:p w:rsidR="009E59EA" w:rsidRPr="002541A6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DA" w:rsidRPr="002541A6" w:rsidTr="00AF4942">
        <w:tc>
          <w:tcPr>
            <w:tcW w:w="675" w:type="dxa"/>
          </w:tcPr>
          <w:p w:rsidR="007B07D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B07DA" w:rsidRDefault="007B07D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Paweł F. Nowakowski</w:t>
            </w:r>
          </w:p>
        </w:tc>
        <w:tc>
          <w:tcPr>
            <w:tcW w:w="5560" w:type="dxa"/>
          </w:tcPr>
          <w:p w:rsidR="007B07DA" w:rsidRPr="007B07DA" w:rsidRDefault="007B07DA" w:rsidP="006D678A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publicystyka historyczna,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geopolityka i media,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dziennikarstwo telewizyjne,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medialna promocja kultury,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 mediów,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public </w:t>
            </w:r>
            <w:proofErr w:type="spellStart"/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history</w:t>
            </w:r>
            <w:proofErr w:type="spellEnd"/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sz w:val="24"/>
                <w:szCs w:val="24"/>
              </w:rPr>
              <w:t xml:space="preserve">możliwości i ograniczenia publicystyki w mediach </w:t>
            </w:r>
            <w:proofErr w:type="spellStart"/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społecznościowych</w:t>
            </w:r>
            <w:proofErr w:type="spellEnd"/>
            <w:r w:rsidRPr="007B07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7B07DA">
              <w:rPr>
                <w:rFonts w:ascii="Times New Roman" w:hAnsi="Times New Roman" w:cs="Times New Roman"/>
                <w:sz w:val="24"/>
                <w:szCs w:val="24"/>
              </w:rPr>
              <w:t xml:space="preserve">, YT, Ig, </w:t>
            </w:r>
            <w:proofErr w:type="spellStart"/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X,TikTok</w:t>
            </w:r>
            <w:proofErr w:type="spellEnd"/>
            <w:r w:rsidRPr="007B07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07DA" w:rsidRDefault="007B07DA" w:rsidP="007B07D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DA" w:rsidRPr="00BC5D92" w:rsidRDefault="007B07DA" w:rsidP="007B0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Polskie media wobec konfliktu syryjskiego,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Obraz polskiego himalaizmu w krajowych mediach,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Cenzura nieformalna w III Rzeczypospolitej na przykładzie publikacji historycznych,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Kształtowanie wizerunku kibiców piłkarskich przez polskie media od 1989 roku,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Etyka dziennikarska i media </w:t>
            </w:r>
            <w:proofErr w:type="spellStart"/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społecznościowe</w:t>
            </w:r>
            <w:proofErr w:type="spellEnd"/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Analiza kontrowersji związanych z aktywnością znanych polskich dziennikarzy w </w:t>
            </w:r>
            <w:proofErr w:type="spellStart"/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social</w:t>
            </w:r>
            <w:proofErr w:type="spellEnd"/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media,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Tendencje rozwoju programów muzyki rozrywkowej w telewizji publicznej,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Formy reklamy polskich piw rzemieślniczych w rodzimych mediach,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Wizerunek dziennikarza w grach wideo,</w:t>
            </w:r>
          </w:p>
          <w:p w:rsidR="007B07DA" w:rsidRPr="007B07DA" w:rsidRDefault="007B07DA" w:rsidP="006D678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7DA">
              <w:rPr>
                <w:rFonts w:ascii="Times New Roman" w:hAnsi="Times New Roman" w:cs="Times New Roman"/>
                <w:i/>
                <w:sz w:val="24"/>
                <w:szCs w:val="24"/>
              </w:rPr>
              <w:t>Kreacja i recepcja społeczna medialnego wizerunku wybranych trenerek fitness.</w:t>
            </w:r>
          </w:p>
        </w:tc>
      </w:tr>
      <w:tr w:rsidR="00CD4793" w:rsidRPr="002541A6" w:rsidTr="00AF4942">
        <w:tc>
          <w:tcPr>
            <w:tcW w:w="675" w:type="dxa"/>
          </w:tcPr>
          <w:p w:rsidR="00CD4793" w:rsidRPr="001E49DA" w:rsidRDefault="006D678A" w:rsidP="009E5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  <w:r w:rsidR="00CD4793"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D4793" w:rsidRPr="001E49DA" w:rsidRDefault="00CD4793" w:rsidP="009E5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Monika </w:t>
            </w:r>
            <w:proofErr w:type="spellStart"/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Noviello</w:t>
            </w:r>
            <w:proofErr w:type="spellEnd"/>
          </w:p>
        </w:tc>
        <w:tc>
          <w:tcPr>
            <w:tcW w:w="5560" w:type="dxa"/>
          </w:tcPr>
          <w:p w:rsidR="00CD4793" w:rsidRPr="001E49DA" w:rsidRDefault="001E49DA" w:rsidP="006D678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geografia klasyczna:  włoska, francuska, niemiecka),</w:t>
            </w:r>
            <w:r w:rsidR="00CD4793"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4793" w:rsidRPr="001E49DA" w:rsidRDefault="001E49DA" w:rsidP="006D678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zróżnicowanie regionalne i cywilizacyjne świata,</w:t>
            </w:r>
            <w:r w:rsidR="00CD4793"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4793" w:rsidRPr="001E49DA" w:rsidRDefault="00CD4793" w:rsidP="006D678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współczesne problemy </w:t>
            </w:r>
            <w:r w:rsidR="001E49DA"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społeczno-gospodarcze państw i regionów oraz problemy </w:t>
            </w:r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geopolityczne, w tym m.in. zasoby</w:t>
            </w:r>
            <w:r w:rsidR="001E49DA"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naturalne, konflikty, migracje,</w:t>
            </w:r>
          </w:p>
          <w:p w:rsidR="001E49DA" w:rsidRPr="001E49DA" w:rsidRDefault="001E49DA" w:rsidP="001E49D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geopolityka klasyczna: koncepcje i szkoły geopolityczne XX i XXI wieku.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Grzegorz Nycz,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wyzwania bezpieczeństwa międzynarodowego XXI wieku z perspektywy teorii stosunków międzynarodowych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9EA" w:rsidRDefault="009E59EA" w:rsidP="009E59EA">
            <w:pPr>
              <w:pStyle w:val="Akapitzlist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neorealizm wobec zagrożeń styku polityk interesu narodowego i ideologicznych prądów w strategiach zewnętrznych mocarstw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liberalizm w ujęciu politologicznym i ekonomicznym jako doktryna sprzyjająca zwiększonej wymianie handlowej ery globalizacji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teoria systemu światowego (</w:t>
            </w:r>
            <w:proofErr w:type="spellStart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neomarksizm</w:t>
            </w:r>
            <w:proofErr w:type="spellEnd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) wobec problemów ekonomii światowej po zimnej wojnie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Pr="00213E55" w:rsidRDefault="009E59EA" w:rsidP="009E59EA">
            <w:pPr>
              <w:pStyle w:val="Akapitzlist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 xml:space="preserve">konstruktywizm jako alternatywa wobec realizmu i liberalizmu w dyskusji o teorii 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stosunków międzynarodowych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polityka odstraszania strategicznego i konwencjonalnego w dobie nowej zimnej wojny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rachunek sił w teatrze europejskim po 2014 r. (NATO-Rosja)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zagrożenia i wyzwania militarne ze strony ChRL jako rywala USA a wzrost Chin do pozycji supermocarstwa ekonomicznego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równowaga sił na Dalekim Wschodzie w kontekście programu nuklearnego Korei Północnej i zbrojeń defensywnych Korei Południowej i Japonii wspieranych przez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Pr="00213E55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nowe technologie triady strategicznej po zimnej wojnie a przekształcenia relacji wojskowych w regionach świata ery post-bipolarnej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polityka międzynarodowa w erze globalizacji - główne zagrożenia i szanse początku XXI 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terroryzm islamski jako jedno z głównych wyzwań międzynarodowych XXI wieku (przejawy, zasięg, wymiar instytucjonalny, próby zmniejszenia zagrożenia i ich konsekwencje)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zagrożenia związane z proliferacją broni masowego rażenia oraz ryzyko konfliktu z udziałem takiej broni w latach zimnej wojny i po jej zakończeniu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narzędzia oddziaływania zewnętrznego państw i organizacji międzynarodowych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militarne (interwencje zbrojne, ich skuteczność i zasadność)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Pr="00213E55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niemilitarne (rola sankcji i dyplomacji publicznej polityce światowej)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 xml:space="preserve">problem równowagi strategicznej w relacjach </w:t>
            </w:r>
            <w:proofErr w:type="spellStart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międzymocarstwowych</w:t>
            </w:r>
            <w:proofErr w:type="spellEnd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 xml:space="preserve"> ery bipolarnej i </w:t>
            </w:r>
            <w:proofErr w:type="spellStart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pozimnowojennej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przebieg, zagrożenia i konsekwencje wyścigu zbrojeń nuklearnych,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główne paradygmaty bezpieczeństwa relacji między mocarstwami nuklearnymi,</w:t>
            </w:r>
          </w:p>
          <w:p w:rsidR="009E59EA" w:rsidRPr="00213E55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 xml:space="preserve">problem Gwarantowanego Wzajemnego Zniszczenia - Mutual </w:t>
            </w:r>
            <w:proofErr w:type="spellStart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AssuredDestruction</w:t>
            </w:r>
            <w:proofErr w:type="spellEnd"/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, MAD - w latach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imnej wojny i po jej zakończeniu.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główne mocarstwa XXI wieku po okresie hegemonii USA: idee, geopolityka, praktyka rywalizacji o strefy wpływów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Rosja jako imperium militarne zagr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ożone marginalizacją ekonomiczną,</w:t>
            </w:r>
          </w:p>
          <w:p w:rsidR="009E59EA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 xml:space="preserve"> ChRL jako potencjalny przywódca społeczności międzynarodowej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Pr="002541A6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D92">
              <w:rPr>
                <w:rFonts w:ascii="Times New Roman" w:hAnsi="Times New Roman" w:cs="Times New Roman"/>
                <w:sz w:val="24"/>
                <w:szCs w:val="24"/>
              </w:rPr>
              <w:t>Unia Europejska – sojusznik czy ewentualny rywal Stanów Zjednoczonych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Probucka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9E59EA" w:rsidRPr="00692327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32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aksjologia, </w:t>
            </w:r>
          </w:p>
          <w:p w:rsidR="009E59EA" w:rsidRPr="00CD4793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32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etyka ogólna, </w:t>
            </w:r>
          </w:p>
          <w:p w:rsidR="00CD4793" w:rsidRPr="00692327" w:rsidRDefault="00CD4793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etyka rodzinna,</w:t>
            </w:r>
          </w:p>
          <w:p w:rsidR="009E59EA" w:rsidRPr="00692327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32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etyka środowiskowa, </w:t>
            </w:r>
          </w:p>
          <w:p w:rsidR="009E59EA" w:rsidRPr="0044438F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327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prawa zwierząt.</w:t>
            </w:r>
          </w:p>
        </w:tc>
      </w:tr>
      <w:tr w:rsidR="00CE147B" w:rsidRPr="002541A6" w:rsidTr="00AF4942">
        <w:tc>
          <w:tcPr>
            <w:tcW w:w="675" w:type="dxa"/>
          </w:tcPr>
          <w:p w:rsidR="00CE147B" w:rsidRPr="00FD622F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147B" w:rsidRPr="00FD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147B" w:rsidRPr="00FD622F" w:rsidRDefault="00CE147B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</w:rPr>
              <w:t>dr hab. Marek Rewizorski, prof. UKEN</w:t>
            </w:r>
          </w:p>
        </w:tc>
        <w:tc>
          <w:tcPr>
            <w:tcW w:w="5560" w:type="dxa"/>
          </w:tcPr>
          <w:p w:rsidR="00CE147B" w:rsidRPr="00FD622F" w:rsidRDefault="00CE147B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Unia Europejska: prawo pierwotne, </w:t>
            </w:r>
            <w:r w:rsidR="009414D1" w:rsidRPr="00FD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Instytucje UE,</w:t>
            </w:r>
          </w:p>
          <w:p w:rsidR="009414D1" w:rsidRPr="00FD622F" w:rsidRDefault="009414D1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bezpieczeństwo energetyczne,</w:t>
            </w:r>
          </w:p>
          <w:p w:rsidR="009414D1" w:rsidRPr="00FD622F" w:rsidRDefault="009414D1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globalne zarządzanie,</w:t>
            </w:r>
          </w:p>
          <w:p w:rsidR="009414D1" w:rsidRPr="00FD622F" w:rsidRDefault="009414D1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międzynarodowy system finansowy i gospodarczy: G7-G20, WTO, BRICS.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Maria Rożnowska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327">
              <w:rPr>
                <w:rFonts w:ascii="Times New Roman" w:hAnsi="Times New Roman" w:cs="Times New Roman"/>
                <w:sz w:val="24"/>
                <w:szCs w:val="24"/>
              </w:rPr>
              <w:t xml:space="preserve">granice swobody wypowiedzi,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327">
              <w:rPr>
                <w:rFonts w:ascii="Times New Roman" w:hAnsi="Times New Roman" w:cs="Times New Roman"/>
                <w:sz w:val="24"/>
                <w:szCs w:val="24"/>
              </w:rPr>
              <w:t xml:space="preserve">prawo mediów, </w:t>
            </w:r>
          </w:p>
          <w:p w:rsidR="009E59EA" w:rsidRPr="00692327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92327">
              <w:rPr>
                <w:rFonts w:ascii="Times New Roman" w:hAnsi="Times New Roman" w:cs="Times New Roman"/>
                <w:sz w:val="24"/>
                <w:szCs w:val="24"/>
              </w:rPr>
              <w:t>prawo reklamy.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9A46FD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 xml:space="preserve">. dr </w:t>
            </w:r>
            <w:r w:rsidR="009414D1">
              <w:rPr>
                <w:rFonts w:ascii="Times New Roman" w:hAnsi="Times New Roman" w:cs="Times New Roman"/>
                <w:sz w:val="24"/>
                <w:szCs w:val="24"/>
              </w:rPr>
              <w:t>hab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 Jan Rydel</w:t>
            </w:r>
          </w:p>
        </w:tc>
        <w:tc>
          <w:tcPr>
            <w:tcW w:w="5560" w:type="dxa"/>
          </w:tcPr>
          <w:p w:rsidR="009E59EA" w:rsidRPr="005B41F2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współczesne międ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zynarodowe stosunki polityczne,</w:t>
            </w:r>
          </w:p>
          <w:p w:rsidR="009E59EA" w:rsidRPr="005B41F2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 stosunków międzynarodowych,</w:t>
            </w:r>
          </w:p>
          <w:p w:rsidR="009E59EA" w:rsidRPr="005B41F2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organizacja służby dyplomatycznej, historia dyplomacji, protokó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dyplomatyczny,</w:t>
            </w:r>
          </w:p>
          <w:p w:rsidR="009E59EA" w:rsidRPr="005B41F2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dyplomacja publiczna,</w:t>
            </w:r>
          </w:p>
          <w:p w:rsidR="009E59EA" w:rsidRPr="005B41F2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bezpieczeństwo międzynarodowe i konfli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kty zbrojne w latach 1945-2022,</w:t>
            </w:r>
          </w:p>
          <w:p w:rsidR="009E59EA" w:rsidRPr="005B41F2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 xml:space="preserve">współczesna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polityka niemiecka i austriacka,</w:t>
            </w:r>
          </w:p>
          <w:p w:rsidR="009E59EA" w:rsidRPr="005B41F2" w:rsidRDefault="009E59EA" w:rsidP="006D678A">
            <w:pPr>
              <w:pStyle w:val="Akapitzlist"/>
              <w:numPr>
                <w:ilvl w:val="0"/>
                <w:numId w:val="1"/>
              </w:numPr>
              <w:ind w:left="748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polityka zagraniczna Niemiec.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Sabina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Sanetra-Półgrabi</w:t>
            </w:r>
            <w:proofErr w:type="spellEnd"/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stosunki międzynarodowe: współpraca </w:t>
            </w:r>
            <w:proofErr w:type="spellStart"/>
            <w:r w:rsidR="009414D1">
              <w:rPr>
                <w:rFonts w:ascii="Times New Roman" w:hAnsi="Times New Roman" w:cs="Times New Roman"/>
                <w:sz w:val="24"/>
                <w:szCs w:val="24"/>
              </w:rPr>
              <w:t>transgraniczna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Europie , relacje bilateralne, Grupa Wyszehradzka, współpraca na rzekach granicznych,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polityka lokalna, rozwój lokalny i regionalny, znaczenie funduszy strukturalnych UE,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znaczenie, pozycja i rola samorządu terytorialnego w zewnętrznej współpracy międzynarodowej ze szczególnym uwzględnieniem euroregionów,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 tzw. polityk lokalnych ze szczególnym uwzględnieniem systemu bezpieczeństwa publicznego i zarządzania kryzysowego w Polsce.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międzynarodowe: zagrożenia asymetryczne, bezpieczeństwa kulturowego, społecznego, informacyjnego  w perspektywie międzynarodowej, regionalnej i lokalnej.</w:t>
            </w:r>
          </w:p>
          <w:p w:rsidR="009414D1" w:rsidRDefault="009414D1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zarządzanie w sektorze publicznym ze szczególnym uwzględnieniem </w:t>
            </w:r>
            <w:r w:rsidR="00713958">
              <w:rPr>
                <w:rFonts w:ascii="Times New Roman" w:hAnsi="Times New Roman" w:cs="Times New Roman"/>
                <w:sz w:val="24"/>
                <w:szCs w:val="24"/>
              </w:rPr>
              <w:t xml:space="preserve">definiowania </w:t>
            </w:r>
            <w:r w:rsidR="0071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genezy i instrumentarium zarządzania publicznego,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obszaru bezpieczeństwa publicznego</w:t>
            </w:r>
            <w:r w:rsidR="00713958">
              <w:rPr>
                <w:rFonts w:ascii="Times New Roman" w:hAnsi="Times New Roman" w:cs="Times New Roman"/>
                <w:sz w:val="24"/>
                <w:szCs w:val="24"/>
              </w:rPr>
              <w:t>, zarządzania kryzysowego, koncepcji Nowego Zarządzania Publicznego czy nowocz</w:t>
            </w:r>
            <w:r w:rsidR="00FF3A46">
              <w:rPr>
                <w:rFonts w:ascii="Times New Roman" w:hAnsi="Times New Roman" w:cs="Times New Roman"/>
                <w:sz w:val="24"/>
                <w:szCs w:val="24"/>
              </w:rPr>
              <w:t>esnych koncepcji zarządzania.</w:t>
            </w:r>
          </w:p>
          <w:p w:rsidR="00FF3A46" w:rsidRDefault="00FF3A46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zarządzanie strategiczne: znaczenie instrumentów rozwoju regionalnego i lokalnego (w szczególności strategii rozwoju), strategii małych i średnich przedsiębiorstw, </w:t>
            </w:r>
            <w:r w:rsidR="001A3175">
              <w:rPr>
                <w:rFonts w:ascii="Times New Roman" w:hAnsi="Times New Roman" w:cs="Times New Roman"/>
                <w:sz w:val="24"/>
                <w:szCs w:val="24"/>
              </w:rPr>
              <w:t>konkurencyjności, atrakcyjności inwestycyjnej, zarządzanie zasobami ludzkimi jako czynnik rozwoju  regionalnego i lokalnego, rola kapitału ludzkiego i społecznego,</w:t>
            </w:r>
          </w:p>
          <w:p w:rsidR="00713958" w:rsidRPr="0044523A" w:rsidRDefault="001A3175" w:rsidP="006D678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organizacyjna i zachowania w organizacji, przeciwdziałanie wykluczeniu zawodowemu, wykluczeniu społecznemu, społeczna odpowiedzialność organizacji.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21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414D1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hab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 Adam Sawicki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  <w:r w:rsidRPr="00AF4942">
              <w:rPr>
                <w:rFonts w:ascii="Times New Roman" w:hAnsi="Times New Roman" w:cs="Times New Roman"/>
                <w:sz w:val="24"/>
                <w:szCs w:val="24"/>
              </w:rPr>
              <w:t xml:space="preserve"> religii,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etyczne problemy</w:t>
            </w:r>
            <w:r w:rsidRPr="00AF4942">
              <w:rPr>
                <w:rFonts w:ascii="Times New Roman" w:hAnsi="Times New Roman" w:cs="Times New Roman"/>
                <w:sz w:val="24"/>
                <w:szCs w:val="24"/>
              </w:rPr>
              <w:t xml:space="preserve"> współczesności,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ekofilozofia, </w:t>
            </w:r>
          </w:p>
          <w:p w:rsidR="009E59EA" w:rsidRPr="00AF4942" w:rsidRDefault="009E59EA" w:rsidP="006D678A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  <w:r w:rsidRPr="00AF4942">
              <w:rPr>
                <w:rFonts w:ascii="Times New Roman" w:hAnsi="Times New Roman" w:cs="Times New Roman"/>
                <w:sz w:val="24"/>
                <w:szCs w:val="24"/>
              </w:rPr>
              <w:t xml:space="preserve"> kultury i kulturoznawstwa.</w:t>
            </w:r>
          </w:p>
        </w:tc>
      </w:tr>
      <w:tr w:rsidR="009414D1" w:rsidRPr="002541A6" w:rsidTr="00AF4942">
        <w:tc>
          <w:tcPr>
            <w:tcW w:w="675" w:type="dxa"/>
          </w:tcPr>
          <w:p w:rsidR="009414D1" w:rsidRPr="00FD622F" w:rsidRDefault="006D678A" w:rsidP="0021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414D1" w:rsidRPr="00FD6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9414D1" w:rsidRPr="00FD622F" w:rsidRDefault="001A3206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2F">
              <w:rPr>
                <w:rFonts w:ascii="Times New Roman" w:hAnsi="Times New Roman" w:cs="Times New Roman"/>
                <w:sz w:val="24"/>
                <w:szCs w:val="24"/>
              </w:rPr>
              <w:t xml:space="preserve">dr Paweł </w:t>
            </w:r>
            <w:proofErr w:type="spellStart"/>
            <w:r w:rsidRPr="00FD622F">
              <w:rPr>
                <w:rFonts w:ascii="Times New Roman" w:hAnsi="Times New Roman" w:cs="Times New Roman"/>
                <w:sz w:val="24"/>
                <w:szCs w:val="24"/>
              </w:rPr>
              <w:t>Skorut</w:t>
            </w:r>
            <w:proofErr w:type="spellEnd"/>
          </w:p>
        </w:tc>
        <w:tc>
          <w:tcPr>
            <w:tcW w:w="5560" w:type="dxa"/>
          </w:tcPr>
          <w:p w:rsidR="005558B5" w:rsidRDefault="005558B5" w:rsidP="005558B5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państwa upadłe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quasi-państwa, państwa marionetkowe, protektoraty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8B5" w:rsidRDefault="005558B5" w:rsidP="005558B5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państwa:</w:t>
            </w:r>
          </w:p>
          <w:p w:rsidR="005558B5" w:rsidRDefault="005558B5" w:rsidP="005558B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stany nadzwyczajne, </w:t>
            </w:r>
          </w:p>
          <w:p w:rsidR="005558B5" w:rsidRDefault="005558B5" w:rsidP="005558B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bezpieczeństwo polityczne, </w:t>
            </w:r>
          </w:p>
          <w:p w:rsidR="005558B5" w:rsidRDefault="005558B5" w:rsidP="005558B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ochrona ludności, </w:t>
            </w:r>
          </w:p>
          <w:p w:rsidR="005558B5" w:rsidRDefault="005558B5" w:rsidP="005558B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dywersja i sabotaż, </w:t>
            </w:r>
          </w:p>
          <w:p w:rsidR="005558B5" w:rsidRDefault="005558B5" w:rsidP="005558B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terroryzm polityczny etc.)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8B5" w:rsidRDefault="005558B5" w:rsidP="005558B5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autonomia i separatyzm w XX i XXI wieku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8B5" w:rsidRDefault="005558B5" w:rsidP="005558B5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zagadnienia ustrojowe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8B5" w:rsidRDefault="005558B5" w:rsidP="005558B5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geopolityka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8B5" w:rsidRDefault="005558B5" w:rsidP="005558B5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polityka państw Europy Środkowo-wschodniej (Czechy, Słowacja, Bułgaria)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8B5" w:rsidRDefault="005558B5" w:rsidP="005558B5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ZSRR/Federacja Rosyjska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206" w:rsidRPr="005558B5" w:rsidRDefault="005558B5" w:rsidP="005558B5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yplomacja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Ślósarz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U</w:t>
            </w:r>
            <w:r w:rsidR="0089758B">
              <w:rPr>
                <w:rFonts w:ascii="Times New Roman" w:hAnsi="Times New Roman" w:cs="Times New Roman"/>
                <w:sz w:val="24"/>
                <w:szCs w:val="24"/>
              </w:rPr>
              <w:t>KEN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charakterystyka dorobku dziennikarza, analiza relacji dziennikarskich z danego wydarzenia – porównanie celów wypowiedzi punktów widzenia, języka, adresatów, ewentualnie kadrowania, długoś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ujęć, tła dźwiękowego itp.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porównywanie magazynów wiadomości w polskich stacjach telewizji publicznej, społecznej i komercyjnej oraz przez nadawców zagraniczn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ych, np. BBC, ZDF,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Rossija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 xml:space="preserve">analizy fotografii medialnych narzędziami socjologii wizualnej (metody: hermeneutyczna, </w:t>
            </w:r>
            <w:r w:rsidRPr="000D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semiotyczna, strukturalistyczna, dyskursyw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na),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konsekwencje zwrotu afektywnego w dzienni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karstwie (np. </w:t>
            </w:r>
            <w:proofErr w:type="spellStart"/>
            <w:r w:rsidRPr="000D15B8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0D1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15B8">
              <w:rPr>
                <w:rFonts w:ascii="Times New Roman" w:hAnsi="Times New Roman" w:cs="Times New Roman"/>
                <w:i/>
                <w:sz w:val="24"/>
                <w:szCs w:val="24"/>
              </w:rPr>
              <w:t>Displaced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E59EA" w:rsidRPr="000D15B8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 xml:space="preserve">zagadnienia </w:t>
            </w:r>
            <w:proofErr w:type="spellStart"/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tabloidyzac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mediów i </w:t>
            </w:r>
            <w:proofErr w:type="spellStart"/>
            <w:r w:rsidRPr="000D15B8">
              <w:rPr>
                <w:rFonts w:ascii="Times New Roman" w:hAnsi="Times New Roman" w:cs="Times New Roman"/>
                <w:i/>
                <w:sz w:val="24"/>
                <w:szCs w:val="24"/>
              </w:rPr>
              <w:t>comicjournalism</w:t>
            </w:r>
            <w:proofErr w:type="spellEnd"/>
            <w:r w:rsidRPr="000D1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pedagogika medialna, aksjologia czasopism młodzieżowych w Polsce i za granicą czy magazynów kobiecych i gatunków telewizy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jnych,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kształtowanie opinii społecznej za pomocą graffiti, fotografii 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ialnej i nagłówków prasowych,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funkcje mediów społecznościowych w kreowaniu marki oraz w prowadzeniu kampa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nii społecznych i wyborczych, 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ekote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rroryzm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mediach i reklamie, </w:t>
            </w:r>
          </w:p>
          <w:p w:rsidR="009E59EA" w:rsidRPr="00E3285E" w:rsidRDefault="009E59EA" w:rsidP="006D678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8">
              <w:rPr>
                <w:rFonts w:ascii="Times New Roman" w:hAnsi="Times New Roman" w:cs="Times New Roman"/>
                <w:sz w:val="24"/>
                <w:szCs w:val="24"/>
              </w:rPr>
              <w:t>relacje technologii i literatury czy edukacji (e-learning).</w:t>
            </w:r>
          </w:p>
        </w:tc>
      </w:tr>
      <w:tr w:rsidR="001A3206" w:rsidRPr="002541A6" w:rsidTr="00AF4942">
        <w:tc>
          <w:tcPr>
            <w:tcW w:w="675" w:type="dxa"/>
          </w:tcPr>
          <w:p w:rsidR="001A3206" w:rsidRPr="005558B5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1A3206" w:rsidRPr="0055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A3206" w:rsidRPr="005558B5" w:rsidRDefault="001A3206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Solner</w:t>
            </w:r>
            <w:proofErr w:type="spellEnd"/>
          </w:p>
        </w:tc>
        <w:tc>
          <w:tcPr>
            <w:tcW w:w="5560" w:type="dxa"/>
          </w:tcPr>
          <w:p w:rsidR="005D131C" w:rsidRPr="005558B5" w:rsidRDefault="005D131C" w:rsidP="005D131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seminarium skierowane jest do studentów zainteresowanych prawem unijnym, jego wpływem na prawo krajowe oraz analizą aktualnych wyzwań prawnych w ramach UE, np. na kierunku stosunki międzynarodowe,</w:t>
            </w:r>
          </w:p>
          <w:p w:rsidR="005D131C" w:rsidRPr="005558B5" w:rsidRDefault="005D131C" w:rsidP="005D131C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polityki publiczne Unii Europejskiej:</w:t>
            </w:r>
          </w:p>
          <w:p w:rsidR="005D131C" w:rsidRPr="005558B5" w:rsidRDefault="005D131C" w:rsidP="005D131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-zagadnienia związane z procesami kształtowania, wdrażania i ewaluacji polityk publicznych na poziomie Unii Europejskiej,</w:t>
            </w:r>
          </w:p>
          <w:p w:rsidR="005D131C" w:rsidRPr="005558B5" w:rsidRDefault="005D131C" w:rsidP="005D131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-studenci będą analizować mechanizmy decyzyjne w UE, kluczowe obszary polityk (np. gospodarka, ochrona środowiska, bezpieczeństwo, migracja) oraz wpływ polityk unijnych na państwa członkowskie i ich obywateli,</w:t>
            </w:r>
          </w:p>
          <w:p w:rsidR="005D131C" w:rsidRPr="005558B5" w:rsidRDefault="005D131C" w:rsidP="005D131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-szczególny nacisk zostanie położony na aktualne wyzwania i reformy w ramach polityk unijnych.</w:t>
            </w:r>
          </w:p>
          <w:p w:rsidR="005558B5" w:rsidRPr="005558B5" w:rsidRDefault="005558B5" w:rsidP="0055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Polityka klimatyczna Unii Europejskiej w państwie X – wyzwania i przyszłe kierunki rozwoju.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Wpływ polityki spójności UE na rozwój regionalny w państwie X.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Europejski Zielony Ład – skuteczność i konsekwencje dla gospodarki X.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Unia Europejska wobec kryzysów migracyjnych – analiza polityki azylowej w państwie X.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Cyfrowa transformacja w UE – wpływ strategii jednolitego rynku cyfrowego na gospodarkę państwa X.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Polityka rolna UE i jej wpływ na rolnictwo w </w:t>
            </w: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państwach X i Y. Analiza porównawcza.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Wpływ polityki konkurencji UE na działalność dużych korporacji technologicznych.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Ochrona praworządności w UE – analiza mechanizmów prawnych i ich skuteczności w państwach X, Y i Z.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Polityka obronna Unii Europejskiej – współpraca w ramach Wspólnej Polityki Bezpieczeństwa i Obrony.</w:t>
            </w:r>
          </w:p>
          <w:p w:rsidR="005558B5" w:rsidRDefault="005558B5" w:rsidP="005558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Skuteczność unijnych polityk zdrowotnych w kontekście pandemii COVID-19 w wybranym kraju członkowskim.</w:t>
            </w:r>
          </w:p>
          <w:p w:rsidR="00027C7D" w:rsidRPr="005558B5" w:rsidRDefault="00027C7D" w:rsidP="00027C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 publiczna i samorząd terytorialny w Unii Europejskiej:</w:t>
            </w:r>
          </w:p>
          <w:p w:rsidR="00027C7D" w:rsidRDefault="00027C7D" w:rsidP="00027C7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-zagadnienia </w:t>
            </w:r>
            <w:r w:rsidRPr="00027C7D">
              <w:rPr>
                <w:rFonts w:ascii="Times New Roman" w:hAnsi="Times New Roman" w:cs="Times New Roman"/>
                <w:sz w:val="24"/>
                <w:szCs w:val="24"/>
              </w:rPr>
              <w:t xml:space="preserve">dotyczące administracji publicznej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samorządu terytorialnego w UE,</w:t>
            </w:r>
          </w:p>
          <w:p w:rsidR="00027C7D" w:rsidRDefault="00027C7D" w:rsidP="00027C7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-struktury, zasady</w:t>
            </w:r>
            <w:r w:rsidRPr="00027C7D">
              <w:rPr>
                <w:rFonts w:ascii="Times New Roman" w:hAnsi="Times New Roman" w:cs="Times New Roman"/>
                <w:sz w:val="24"/>
                <w:szCs w:val="24"/>
              </w:rPr>
              <w:t xml:space="preserve"> funk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cjonowania oraz reformy</w:t>
            </w:r>
            <w:r w:rsidRPr="00027C7D">
              <w:rPr>
                <w:rFonts w:ascii="Times New Roman" w:hAnsi="Times New Roman" w:cs="Times New Roman"/>
                <w:sz w:val="24"/>
                <w:szCs w:val="24"/>
              </w:rPr>
              <w:t xml:space="preserve"> administracji publicz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nej w krajach członkowskich UE,</w:t>
            </w:r>
          </w:p>
          <w:p w:rsidR="00027C7D" w:rsidRDefault="00027C7D" w:rsidP="00027C7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-rola </w:t>
            </w:r>
            <w:r w:rsidRPr="00027C7D">
              <w:rPr>
                <w:rFonts w:ascii="Times New Roman" w:hAnsi="Times New Roman" w:cs="Times New Roman"/>
                <w:sz w:val="24"/>
                <w:szCs w:val="24"/>
              </w:rPr>
              <w:t xml:space="preserve">samorządu terytorialnego w realizacji polityk unijnych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ich wpływ </w:t>
            </w:r>
            <w:r w:rsidRPr="00027C7D">
              <w:rPr>
                <w:rFonts w:ascii="Times New Roman" w:hAnsi="Times New Roman" w:cs="Times New Roman"/>
                <w:sz w:val="24"/>
                <w:szCs w:val="24"/>
              </w:rPr>
              <w:t xml:space="preserve">na instrumenty finansowe wspierające rozwój lokalny i regionalny, </w:t>
            </w:r>
          </w:p>
          <w:p w:rsidR="00027C7D" w:rsidRDefault="00027C7D" w:rsidP="00027C7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C7D">
              <w:rPr>
                <w:rFonts w:ascii="Times New Roman" w:hAnsi="Times New Roman" w:cs="Times New Roman"/>
                <w:sz w:val="24"/>
                <w:szCs w:val="24"/>
              </w:rPr>
              <w:t>teorie zarządzania publicznego, mechanizmy współpracy między administracją centralną, a samorządową oraz praktyczne aspekty wdrażania polity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unijnych na poziomie lokalnym.</w:t>
            </w:r>
          </w:p>
          <w:p w:rsidR="00F7566E" w:rsidRPr="005558B5" w:rsidRDefault="00F7566E" w:rsidP="00F7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F7566E" w:rsidRDefault="00F7566E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Decentralizacja administracji publicznej w krajach UE – porównanie wybranych modeli.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Wpływ funduszy unijnych na rozwój samorządów terytorialnych w kraju X.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Europejska Karta Samorządu Lokalnego – stopień wdrożenia jej zasad w państwie X.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Współpraca </w:t>
            </w:r>
            <w:proofErr w:type="spellStart"/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transgraniczna</w:t>
            </w:r>
            <w:proofErr w:type="spellEnd"/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samorządów w Unii Europejskiej – wyzwania i korzyści.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Cyfryzacja administracji publicznej w krajach UE – porównanie dobrych praktyk.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Polityka spójności, a rozwój regionalny – analiza skuteczności instrumentów finansowych UE.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Nowoczesne metody zarządzania w administracji publicznej na poziomie lokalnym w UE.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Samorząd terytorialny, a zrównoważony rozwój – rola unijnych programów ekologicznych.</w:t>
            </w:r>
          </w:p>
          <w:p w:rsid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Rola Europejskiego Komitetu Regionów w kształtowaniu polityk unijnych.</w:t>
            </w:r>
          </w:p>
          <w:p w:rsidR="00027C7D" w:rsidRPr="00F7566E" w:rsidRDefault="00027C7D" w:rsidP="00F7566E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Samorządowe strategie przeciwdziałania </w:t>
            </w: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depopulacji na obszarach wiejskich – analiza wybranych krajów UE.</w:t>
            </w:r>
          </w:p>
          <w:p w:rsidR="00027C7D" w:rsidRPr="005558B5" w:rsidRDefault="00F7566E" w:rsidP="00027C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prawo </w:t>
            </w:r>
            <w:r w:rsidR="00027C7D">
              <w:rPr>
                <w:rFonts w:ascii="Times New Roman" w:hAnsi="Times New Roman" w:cs="Times New Roman"/>
                <w:sz w:val="24"/>
                <w:szCs w:val="24"/>
              </w:rPr>
              <w:t>w Unii Europejskiej:</w:t>
            </w:r>
          </w:p>
          <w:p w:rsidR="00027C7D" w:rsidRDefault="00027C7D" w:rsidP="00027C7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-zagadnienia </w:t>
            </w:r>
            <w:r w:rsidR="00F7566E">
              <w:rPr>
                <w:rFonts w:ascii="Times New Roman" w:hAnsi="Times New Roman" w:cs="Times New Roman"/>
                <w:sz w:val="24"/>
                <w:szCs w:val="24"/>
              </w:rPr>
              <w:t>dotyczące systemu prawnego UE, jego źródeł i zasad oraz relacji z krajowymi porządkami prawnymi państw członkowskich,</w:t>
            </w:r>
          </w:p>
          <w:p w:rsidR="00F7566E" w:rsidRDefault="00F7566E" w:rsidP="00F756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-analiza </w:t>
            </w:r>
            <w:r w:rsidR="00027C7D" w:rsidRPr="00027C7D">
              <w:rPr>
                <w:rFonts w:ascii="Times New Roman" w:hAnsi="Times New Roman" w:cs="Times New Roman"/>
                <w:sz w:val="24"/>
                <w:szCs w:val="24"/>
              </w:rPr>
              <w:t xml:space="preserve">kluczowych zasad prawa unijnego, takich jak zasada pierwszeństwa, bezpośredniego skutku </w:t>
            </w:r>
            <w:r w:rsidR="00027C7D">
              <w:rPr>
                <w:rFonts w:ascii="Times New Roman" w:hAnsi="Times New Roman" w:cs="Times New Roman"/>
                <w:sz w:val="24"/>
                <w:szCs w:val="24"/>
              </w:rPr>
              <w:t>oraz ochrony praw podstawowych,</w:t>
            </w:r>
          </w:p>
          <w:p w:rsidR="00027C7D" w:rsidRPr="00027C7D" w:rsidRDefault="00F7566E" w:rsidP="00F756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C7D"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r w:rsidR="00027C7D" w:rsidRPr="00027C7D">
              <w:rPr>
                <w:rFonts w:ascii="Times New Roman" w:hAnsi="Times New Roman" w:cs="Times New Roman"/>
                <w:sz w:val="24"/>
                <w:szCs w:val="24"/>
              </w:rPr>
              <w:t>orzecznictwa Trybunału Sprawiedliwości Unii Europejskiej (TSUE), procesu stanowienia prawa w UE oraz wpływu prawa unijnego na krajowe systemy prawne.</w:t>
            </w:r>
          </w:p>
          <w:p w:rsidR="00F7566E" w:rsidRPr="005558B5" w:rsidRDefault="00F7566E" w:rsidP="00F7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Zasada pierwszeństwa prawa Unii Europejskiej i jej wpływ na porządek prawny kraju X.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Ochrona praw człowieka w Unii Europejskiej – analiza Karty Praw Podstawowych.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Rola Trybunału Sprawiedliwości Unii Europejskiej w kształtowaniu prawa unijnego w dziedzinie X, w kraju Y.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Swoboda przepływu osób w UE – analiza orzecznictwa TSUE.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Mechanizmy kontroli przestrzegania praworządności w Unii Europejskiej na przykładzie kraju V.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Ochrona konkurencji w prawie UE – analiza decyzji Komisji Europejskiej wobec korporacji w krajach Y i U.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Prawo do ochrony danych osobowych w UE – skutki wdrożenia RODO w kraju X.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Procedura uchybienia zobowiązaniom państwa członkowskiego – analiza wybranych spraw TSUE w dziedzinie Y/ w krajach U i Y.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Wpływ prawa unijnego na krajowe prawo pracy – analiza wybranych dyrektyw.</w:t>
            </w:r>
          </w:p>
          <w:p w:rsidR="00F7566E" w:rsidRPr="00F7566E" w:rsidRDefault="00F7566E" w:rsidP="00F7566E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66E">
              <w:rPr>
                <w:rFonts w:ascii="Times New Roman" w:hAnsi="Times New Roman" w:cs="Times New Roman"/>
                <w:i/>
                <w:sz w:val="24"/>
                <w:szCs w:val="24"/>
              </w:rPr>
              <w:t>Zasada pomocniczości i jej praktyczne zastosowanie w procesie legislacyjnym UE.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Jacek Sroka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seminariów dopasowana do dyscypliny nauk o polityce i administracji i obejmuje problematykę  w trzech kategoriach: systemów politycznych,</w:t>
            </w:r>
            <w:r w:rsidRPr="00604CDF">
              <w:rPr>
                <w:rFonts w:ascii="Times New Roman" w:hAnsi="Times New Roman" w:cs="Times New Roman"/>
                <w:sz w:val="24"/>
                <w:szCs w:val="24"/>
              </w:rPr>
              <w:t xml:space="preserve"> administracji publicznej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polityki publicznej,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systemy polityczne: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E55">
              <w:rPr>
                <w:rFonts w:ascii="Times New Roman" w:hAnsi="Times New Roman" w:cs="Times New Roman"/>
                <w:sz w:val="24"/>
                <w:szCs w:val="24"/>
              </w:rPr>
              <w:t>ich konceptualiz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acja, analiza, komparatystyka,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Pr="00213E55">
              <w:rPr>
                <w:rFonts w:ascii="Times New Roman" w:hAnsi="Times New Roman" w:cs="Times New Roman"/>
                <w:sz w:val="24"/>
                <w:szCs w:val="24"/>
              </w:rPr>
              <w:t xml:space="preserve">odziały </w:t>
            </w:r>
            <w:proofErr w:type="spellStart"/>
            <w:r w:rsidRPr="00213E55">
              <w:rPr>
                <w:rFonts w:ascii="Times New Roman" w:hAnsi="Times New Roman" w:cs="Times New Roman"/>
                <w:sz w:val="24"/>
                <w:szCs w:val="24"/>
              </w:rPr>
              <w:t>socjopolityczne</w:t>
            </w:r>
            <w:proofErr w:type="spellEnd"/>
            <w:r w:rsidRPr="00213E55">
              <w:rPr>
                <w:rFonts w:ascii="Times New Roman" w:hAnsi="Times New Roman" w:cs="Times New Roman"/>
                <w:sz w:val="24"/>
                <w:szCs w:val="24"/>
              </w:rPr>
              <w:t>, strukturalne i kulturowe uwarun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kowania systemów politycznych,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</w:t>
            </w:r>
            <w:r w:rsidRPr="00213E55">
              <w:rPr>
                <w:rFonts w:ascii="Times New Roman" w:hAnsi="Times New Roman" w:cs="Times New Roman"/>
                <w:sz w:val="24"/>
                <w:szCs w:val="24"/>
              </w:rPr>
              <w:t>achowani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wyborcze i systemy wyborcze,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</w:t>
            </w:r>
            <w:r w:rsidRPr="00213E55">
              <w:rPr>
                <w:rFonts w:ascii="Times New Roman" w:hAnsi="Times New Roman" w:cs="Times New Roman"/>
                <w:sz w:val="24"/>
                <w:szCs w:val="24"/>
              </w:rPr>
              <w:t xml:space="preserve">artie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polityczne i systemy partyjne,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Pr="00213E55">
              <w:rPr>
                <w:rFonts w:ascii="Times New Roman" w:hAnsi="Times New Roman" w:cs="Times New Roman"/>
                <w:sz w:val="24"/>
                <w:szCs w:val="24"/>
              </w:rPr>
              <w:t>ystemy samorządu terytorialnego i 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eterytorialnego (specjalnego),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Pr="00213E55">
              <w:rPr>
                <w:rFonts w:ascii="Times New Roman" w:hAnsi="Times New Roman" w:cs="Times New Roman"/>
                <w:sz w:val="24"/>
                <w:szCs w:val="24"/>
              </w:rPr>
              <w:t>ystemowe areny oraz instytucje uzgadniania interesów grupowych i współdecydowani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(korporatyzm, pluralizm etc.).</w:t>
            </w:r>
          </w:p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EA" w:rsidRPr="00604CDF" w:rsidRDefault="009E59EA" w:rsidP="009E5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DF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5558B5" w:rsidRDefault="005558B5" w:rsidP="005558B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9E59EA"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Wpływ przedwyborczych kampanii politycznych na polaryzację elektoratu – analiza porównawcza wyborów X i Y,</w:t>
            </w:r>
          </w:p>
          <w:p w:rsidR="005558B5" w:rsidRDefault="005558B5" w:rsidP="005558B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9E59EA"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Partie centrowe w środkowoeuropejskich państwach członkowskich Unii Europejskiej –profile ideowe, programy, elektoraty oraz potencjały koalicyjne,</w:t>
            </w:r>
          </w:p>
          <w:p w:rsidR="009E59EA" w:rsidRPr="005558B5" w:rsidRDefault="005558B5" w:rsidP="005558B5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9E59EA"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Rada Dialogu Społecznego jako organ potencjalnie współkreujący politykę rządu.</w:t>
            </w:r>
          </w:p>
          <w:p w:rsidR="009E59EA" w:rsidRPr="00213E55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EA" w:rsidRDefault="009E59EA" w:rsidP="006D678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administracja publiczna: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 xml:space="preserve">jej rola, funkcje, instytucje, struktury,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procedury,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dministracja 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liczna w systemie politycznym,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polityczność administracji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ublicznej w teorii i praktyce,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elacje pomiędzy kulturą polityc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zną a kulturą administracyjną,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ektor publiczny – jego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specyfika, funkcje, podmioty,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ekrutacja personelu i zarządzanie kadra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w administracji publicznej,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dpowiedzialnoś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funkcjonariuszy publicznych,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ecydowan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w administracji publicznej,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dministracja 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bliczna w ujęciu porównawczym,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dministracj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publiczna Unii Europejskiej,</w:t>
            </w:r>
          </w:p>
          <w:p w:rsidR="009E59EA" w:rsidRPr="00565412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565412">
              <w:rPr>
                <w:rFonts w:ascii="Times New Roman" w:hAnsi="Times New Roman" w:cs="Times New Roman"/>
                <w:sz w:val="24"/>
                <w:szCs w:val="24"/>
              </w:rPr>
              <w:t>dministracja ponadnarodowa i międzynarodowa.</w:t>
            </w:r>
          </w:p>
          <w:p w:rsidR="009E59EA" w:rsidRPr="00213E55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EA" w:rsidRPr="00A61EF9" w:rsidRDefault="009E59EA" w:rsidP="009E5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prac:</w:t>
            </w:r>
          </w:p>
          <w:p w:rsidR="009E59EA" w:rsidRPr="00A61EF9" w:rsidRDefault="009E59EA" w:rsidP="006D678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Decyzje administracyjne w zarządzaniu mieniem komunalnym,</w:t>
            </w:r>
          </w:p>
          <w:p w:rsidR="009E59EA" w:rsidRPr="00A61EF9" w:rsidRDefault="009E59EA" w:rsidP="006D678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Rola organów Międzynarodowej Organizacji Pracy w opracowywaniu i egzekwowaniu standardów mających na celu poprawę oraz ochronę warunków życia i pracy,</w:t>
            </w:r>
          </w:p>
          <w:p w:rsidR="009E59EA" w:rsidRPr="00A61EF9" w:rsidRDefault="009E59EA" w:rsidP="006D678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Delegowanie uprawnień administracji publicznej (na poziomach: lokalnym, państwowym, ponad- i międzynarodowym).</w:t>
            </w:r>
          </w:p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EA" w:rsidRPr="00A61EF9" w:rsidRDefault="009E59EA" w:rsidP="006D678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 xml:space="preserve">olityka publiczna </w:t>
            </w: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(policy)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 xml:space="preserve">jej relacje z polityką rywalizacyjną </w:t>
            </w: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politics</w:t>
            </w:r>
            <w:proofErr w:type="spellEnd"/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 xml:space="preserve">-rola administracji publicznej w projektowaniu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wdrażaniu polityk publicznych,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 xml:space="preserve">oryzontalne, międzysektorowe, sektorowe oraz </w:t>
            </w:r>
            <w:proofErr w:type="spellStart"/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sekcjonalne</w:t>
            </w:r>
            <w:proofErr w:type="spellEnd"/>
            <w:r w:rsidRPr="00A61EF9">
              <w:rPr>
                <w:rFonts w:ascii="Times New Roman" w:hAnsi="Times New Roman" w:cs="Times New Roman"/>
                <w:sz w:val="24"/>
                <w:szCs w:val="24"/>
              </w:rPr>
              <w:t xml:space="preserve"> polityki publiczne – ich uwarunkowania, funkcje,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odmioty, działania, rezultaty,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ola interesariuszy i współdecy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dowanie w polityce publicznej,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obbing, dialog społeczny,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alog obywatelski, deliberacja,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arządzanie publiczne – jego wari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 teoretyczne i praktyczne,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 xml:space="preserve">rganizacyjne uwarunkowania skuteczności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decyzji i wdrożeń publicznych,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etody obniżania 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zyka w zarządzaniu publicznym,</w:t>
            </w:r>
          </w:p>
          <w:p w:rsidR="009E59EA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nnowacje w zarządzaniu publicznym (m.in. rządzenie wielopasmowe –</w:t>
            </w:r>
            <w:proofErr w:type="spellStart"/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governance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E59EA" w:rsidRPr="00A61EF9" w:rsidRDefault="009E59EA" w:rsidP="009E59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ola sieci współpracy (</w:t>
            </w: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policy networks</w:t>
            </w:r>
            <w:r w:rsidRPr="00A61EF9">
              <w:rPr>
                <w:rFonts w:ascii="Times New Roman" w:hAnsi="Times New Roman" w:cs="Times New Roman"/>
                <w:sz w:val="24"/>
                <w:szCs w:val="24"/>
              </w:rPr>
              <w:t>) w politykach publicznych.</w:t>
            </w:r>
          </w:p>
          <w:p w:rsidR="009E59EA" w:rsidRPr="00213E55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EA" w:rsidRPr="00A61EF9" w:rsidRDefault="009E59EA" w:rsidP="009E5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</w:t>
            </w:r>
            <w:r w:rsidRPr="00A61E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59EA" w:rsidRPr="00A61EF9" w:rsidRDefault="009E59EA" w:rsidP="006D678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Formalne i funkcjonalne uwarunkowania osłonowych programów polityki gospodarczej/społecznej,</w:t>
            </w:r>
          </w:p>
          <w:p w:rsidR="009E59EA" w:rsidRPr="00A61EF9" w:rsidRDefault="009E59EA" w:rsidP="006D678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EF9">
              <w:rPr>
                <w:rFonts w:ascii="Times New Roman" w:hAnsi="Times New Roman" w:cs="Times New Roman"/>
                <w:i/>
                <w:sz w:val="24"/>
                <w:szCs w:val="24"/>
              </w:rPr>
              <w:t>Aktywność organów/instytucji doradczych Unii Europejskiej jako przykład partycypacji interesariuszy społecznych i gospodarczych w kształtowaniu decyzji publicznych na poziomie ponadpaństwowym,</w:t>
            </w:r>
          </w:p>
          <w:p w:rsidR="009E59EA" w:rsidRPr="005558B5" w:rsidRDefault="009E59EA" w:rsidP="006D678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i/>
                <w:sz w:val="24"/>
                <w:szCs w:val="24"/>
              </w:rPr>
              <w:t>Analiza porównawcza budżetów obywatelskich w gminie miejskiej X oraz gminie miejsko-wiejskiej Y.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A4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1A3206" w:rsidP="001A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dr hab. Antoni Szwed</w:t>
            </w:r>
          </w:p>
        </w:tc>
        <w:tc>
          <w:tcPr>
            <w:tcW w:w="5560" w:type="dxa"/>
          </w:tcPr>
          <w:p w:rsidR="009E59EA" w:rsidRPr="0044523A" w:rsidRDefault="009E59EA" w:rsidP="006D678A">
            <w:pPr>
              <w:pStyle w:val="Akapitzlist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filozofia człowieka: problematyka wolności, prawdy egzystencji, elementy teorii poznania, ontyczne podstawy bytu ludzkiego, rola wyobraźni w życiu człowieka itd.</w:t>
            </w:r>
          </w:p>
          <w:p w:rsidR="009E59EA" w:rsidRPr="002541A6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Justyna Tomczyk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02C65">
              <w:rPr>
                <w:color w:val="000000"/>
              </w:rPr>
              <w:t>women’s</w:t>
            </w:r>
            <w:proofErr w:type="spellEnd"/>
            <w:r w:rsidR="001A3206">
              <w:rPr>
                <w:color w:val="000000"/>
              </w:rPr>
              <w:t xml:space="preserve"> </w:t>
            </w:r>
            <w:proofErr w:type="spellStart"/>
            <w:r w:rsidR="005558B5">
              <w:rPr>
                <w:color w:val="000000"/>
              </w:rPr>
              <w:t>studies</w:t>
            </w:r>
            <w:proofErr w:type="spellEnd"/>
            <w:r w:rsidRPr="00A02C65">
              <w:rPr>
                <w:color w:val="000000"/>
              </w:rPr>
              <w:t xml:space="preserve"> ze szczególnym uwzględnieniem miejsca, roli, statusu kobiet w społeczeństwie (np. polityka, biznes, media, nauka, system sprawiedliwości, rodzina),</w:t>
            </w:r>
          </w:p>
          <w:p w:rsidR="009E59EA" w:rsidRDefault="009E59EA" w:rsidP="006D678A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C65">
              <w:rPr>
                <w:color w:val="000000"/>
              </w:rPr>
              <w:t>aktywność obywatelska kobiet w sferze publicznej, społeczeństwo obywatelskie,</w:t>
            </w:r>
          </w:p>
          <w:p w:rsidR="009E59EA" w:rsidRDefault="009E59EA" w:rsidP="006D678A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C65">
              <w:rPr>
                <w:color w:val="000000"/>
              </w:rPr>
              <w:t>ruchy społeczne, w szczególności ruchy feministyczne,</w:t>
            </w:r>
          </w:p>
          <w:p w:rsidR="009E59EA" w:rsidRDefault="009E59EA" w:rsidP="006D678A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C65">
              <w:rPr>
                <w:color w:val="000000"/>
              </w:rPr>
              <w:t xml:space="preserve">polityka płci, strategie Unii Europejskiej na </w:t>
            </w:r>
            <w:r w:rsidRPr="00A02C65">
              <w:rPr>
                <w:color w:val="000000"/>
              </w:rPr>
              <w:lastRenderedPageBreak/>
              <w:t>rzecz równouprawnienia płci,</w:t>
            </w:r>
          </w:p>
          <w:p w:rsidR="009E59EA" w:rsidRDefault="009E59EA" w:rsidP="006D678A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C65">
              <w:rPr>
                <w:color w:val="000000"/>
                <w:bdr w:val="none" w:sz="0" w:space="0" w:color="auto" w:frame="1"/>
              </w:rPr>
              <w:t>problemy społeczne (nierówności płciowe, dyskryminacja, przemoc domowa, przemoc reprodukcyjna, molestowanie seksualne, prostytucja, ubóstwo, wykluczenie społeczne, przestępczość kobiet),</w:t>
            </w:r>
          </w:p>
          <w:p w:rsidR="009E59EA" w:rsidRPr="00A02C65" w:rsidRDefault="009E59EA" w:rsidP="006D678A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2C65">
              <w:rPr>
                <w:color w:val="000000"/>
                <w:bdr w:val="none" w:sz="0" w:space="0" w:color="auto" w:frame="1"/>
              </w:rPr>
              <w:t>komunikacja społeczna, język i mass media (np. seksizm, medialne wizerunki kobiet i kobiecości, stereotypy płciowe w reklamie).</w:t>
            </w:r>
          </w:p>
        </w:tc>
      </w:tr>
      <w:tr w:rsidR="009E59EA" w:rsidRPr="002541A6" w:rsidTr="00AF4942">
        <w:tc>
          <w:tcPr>
            <w:tcW w:w="675" w:type="dxa"/>
          </w:tcPr>
          <w:p w:rsidR="009E59EA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A4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E59EA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Barbara Węglarz</w:t>
            </w:r>
          </w:p>
        </w:tc>
        <w:tc>
          <w:tcPr>
            <w:tcW w:w="5560" w:type="dxa"/>
          </w:tcPr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samorząd terytorialny i wspólnoty lokalne w Polsce i w krajach europejskich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demokracja bezpośrednia (referenda, konsultacje, itd.)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9E59E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sz w:val="24"/>
                <w:szCs w:val="24"/>
              </w:rPr>
              <w:t>geopolityka małych państw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59EA" w:rsidRDefault="00ED09A7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 międzynarodowe publiczne,</w:t>
            </w:r>
          </w:p>
          <w:p w:rsidR="00ED09A7" w:rsidRDefault="00ED09A7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publiczne, w szczególności aspekty regionalne i lokalne.</w:t>
            </w:r>
          </w:p>
          <w:p w:rsidR="009E59EA" w:rsidRPr="005B41F2" w:rsidRDefault="009E59EA" w:rsidP="009E59EA">
            <w:pPr>
              <w:pStyle w:val="Akapitzlist"/>
              <w:ind w:left="7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F2">
              <w:rPr>
                <w:rFonts w:ascii="Times New Roman" w:hAnsi="Times New Roman" w:cs="Times New Roman"/>
                <w:b/>
                <w:sz w:val="24"/>
                <w:szCs w:val="24"/>
              </w:rPr>
              <w:t>Pani doktor zaznacza, że nie prowadzi prac dotyczących terroryzmu.</w:t>
            </w:r>
          </w:p>
          <w:p w:rsidR="009E59EA" w:rsidRPr="005B41F2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EA" w:rsidRPr="002541A6" w:rsidRDefault="009E59E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DA" w:rsidRPr="002541A6" w:rsidTr="00AF4942">
        <w:tc>
          <w:tcPr>
            <w:tcW w:w="675" w:type="dxa"/>
          </w:tcPr>
          <w:p w:rsidR="007B07DA" w:rsidRPr="005558B5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7DA" w:rsidRPr="005558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7B07DA" w:rsidRPr="005558B5" w:rsidRDefault="007B07D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 xml:space="preserve">prof. dr hab. Kazimierz </w:t>
            </w:r>
            <w:proofErr w:type="spellStart"/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Wolny-Zmorzyński</w:t>
            </w:r>
            <w:proofErr w:type="spellEnd"/>
          </w:p>
        </w:tc>
        <w:tc>
          <w:tcPr>
            <w:tcW w:w="5560" w:type="dxa"/>
          </w:tcPr>
          <w:p w:rsidR="007B07DA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historia i teoria dziennikarstwa,</w:t>
            </w:r>
          </w:p>
          <w:p w:rsidR="007B07DA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teoria gatunków dziennikarskich ze szczególnym uwzględnieniem teorii reportażu,</w:t>
            </w:r>
          </w:p>
          <w:p w:rsidR="007B07DA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problematyka mediów regionalnych i lokalnych,</w:t>
            </w:r>
          </w:p>
          <w:p w:rsidR="007B07DA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fotografia dziennikarska.</w:t>
            </w:r>
          </w:p>
        </w:tc>
      </w:tr>
      <w:tr w:rsidR="001A3206" w:rsidRPr="002541A6" w:rsidTr="00AF4942">
        <w:tc>
          <w:tcPr>
            <w:tcW w:w="675" w:type="dxa"/>
          </w:tcPr>
          <w:p w:rsidR="001A3206" w:rsidRPr="005558B5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A3206" w:rsidRPr="0055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A3206" w:rsidRPr="005558B5" w:rsidRDefault="001A3206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dr Piotr Wilczyński</w:t>
            </w:r>
          </w:p>
        </w:tc>
        <w:tc>
          <w:tcPr>
            <w:tcW w:w="5560" w:type="dxa"/>
          </w:tcPr>
          <w:p w:rsidR="005558B5" w:rsidRPr="005558B5" w:rsidRDefault="001A3206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558B5" w:rsidRPr="005558B5">
              <w:rPr>
                <w:rFonts w:ascii="Times New Roman" w:eastAsia="Times New Roman" w:hAnsi="Times New Roman" w:cs="Times New Roman"/>
                <w:sz w:val="24"/>
                <w:szCs w:val="24"/>
              </w:rPr>
              <w:t>eoekonomia</w:t>
            </w:r>
            <w:proofErr w:type="spellEnd"/>
            <w:r w:rsidR="005558B5" w:rsidRPr="00555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międzynarodowe stosunki gospodarcze w zakresie infrastruktury transportowej, górnictwa, przemysłu, neoimperializmu, neokolonializmu oraz zbrojeń,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eastAsia="Times New Roman" w:hAnsi="Times New Roman" w:cs="Times New Roman"/>
                <w:sz w:val="24"/>
                <w:szCs w:val="24"/>
              </w:rPr>
              <w:t>geopolityka regionalna państw pozaeuropejskich, w szczególności w zakresie konfliktów zbrojnych,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8B5">
              <w:rPr>
                <w:rFonts w:ascii="Times New Roman" w:eastAsia="Times New Roman" w:hAnsi="Times New Roman" w:cs="Times New Roman"/>
                <w:sz w:val="24"/>
                <w:szCs w:val="24"/>
              </w:rPr>
              <w:t>geostrategia</w:t>
            </w:r>
            <w:proofErr w:type="spellEnd"/>
            <w:r w:rsidRPr="00555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wojsk lądowych różnych państw oraz ich arsenały,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polityczna, w szczególności problematyka zmian w podziałach administracyjnych, delimitacji i demarkacji granic, geografii wojskowej, geografii wyborczej,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55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andel i transport międzynarodowy, w szczególności obrót uzbrojeniem, surowcami naturalnymi,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metodologia badań społecznych, w szczególności metodologia geografii i geopolityki oraz stosunków międzynarodowych, w tym nowe metody </w:t>
            </w:r>
            <w:r w:rsidRPr="0055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badań,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gry i symulacje strategiczne, w szczególności projektowanie odzwierciedleń rzeczywistości w grach komputerowych, planszowych i symulacjach w zautomatyzowanych systemach zarządzania i dowodzenia,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konflikty zbrojne i międzynarodowe stosunki wojskowe, w szczególności konflikty etniczne i religijne,</w:t>
            </w:r>
          </w:p>
          <w:p w:rsidR="005558B5" w:rsidRPr="005558B5" w:rsidRDefault="005558B5" w:rsidP="005558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etniczne, narodowościowe i religijne stosunki w państwach i strukturach ponadnarodowych oraz polityce społecznej.</w:t>
            </w:r>
          </w:p>
        </w:tc>
      </w:tr>
      <w:tr w:rsidR="001A3206" w:rsidRPr="002541A6" w:rsidTr="00AF4942">
        <w:tc>
          <w:tcPr>
            <w:tcW w:w="675" w:type="dxa"/>
          </w:tcPr>
          <w:p w:rsidR="001A3206" w:rsidRPr="005558B5" w:rsidRDefault="006D678A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1A3206" w:rsidRPr="0055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A3206" w:rsidRPr="005558B5" w:rsidRDefault="001A3206" w:rsidP="009E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dr Katarzyna Zielińska</w:t>
            </w:r>
          </w:p>
        </w:tc>
        <w:tc>
          <w:tcPr>
            <w:tcW w:w="5560" w:type="dxa"/>
          </w:tcPr>
          <w:p w:rsidR="001A3206" w:rsidRPr="005558B5" w:rsidRDefault="001A3206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system polityczny i historia USA,</w:t>
            </w:r>
          </w:p>
          <w:p w:rsidR="001A3206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problematyka samorządu terytorialnego,</w:t>
            </w:r>
          </w:p>
          <w:p w:rsidR="007B07DA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bezpieczeństwo kulturowe,</w:t>
            </w:r>
          </w:p>
          <w:p w:rsidR="007B07DA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ochrona dóbr kultury,</w:t>
            </w:r>
          </w:p>
          <w:p w:rsidR="007B07DA" w:rsidRPr="005558B5" w:rsidRDefault="007B07DA" w:rsidP="006D67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8B5">
              <w:rPr>
                <w:rFonts w:ascii="Times New Roman" w:hAnsi="Times New Roman" w:cs="Times New Roman"/>
                <w:sz w:val="24"/>
                <w:szCs w:val="24"/>
              </w:rPr>
              <w:t>edukacja muzealna.</w:t>
            </w:r>
          </w:p>
        </w:tc>
      </w:tr>
    </w:tbl>
    <w:p w:rsidR="002541A6" w:rsidRDefault="002541A6"/>
    <w:p w:rsidR="002541A6" w:rsidRDefault="002541A6"/>
    <w:sectPr w:rsidR="002541A6" w:rsidSect="00A0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6A5"/>
    <w:multiLevelType w:val="hybridMultilevel"/>
    <w:tmpl w:val="ABC2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2A9"/>
    <w:multiLevelType w:val="hybridMultilevel"/>
    <w:tmpl w:val="73608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2030"/>
    <w:multiLevelType w:val="hybridMultilevel"/>
    <w:tmpl w:val="CBB8F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D27B6"/>
    <w:multiLevelType w:val="hybridMultilevel"/>
    <w:tmpl w:val="6ABC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02FC"/>
    <w:multiLevelType w:val="hybridMultilevel"/>
    <w:tmpl w:val="B148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D33D8"/>
    <w:multiLevelType w:val="hybridMultilevel"/>
    <w:tmpl w:val="9622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D63E9"/>
    <w:multiLevelType w:val="hybridMultilevel"/>
    <w:tmpl w:val="40BE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80D44"/>
    <w:multiLevelType w:val="hybridMultilevel"/>
    <w:tmpl w:val="FBB6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B2955"/>
    <w:multiLevelType w:val="hybridMultilevel"/>
    <w:tmpl w:val="9622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539B5"/>
    <w:multiLevelType w:val="hybridMultilevel"/>
    <w:tmpl w:val="38F2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C752F"/>
    <w:multiLevelType w:val="hybridMultilevel"/>
    <w:tmpl w:val="DE92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51D68"/>
    <w:multiLevelType w:val="hybridMultilevel"/>
    <w:tmpl w:val="ABD49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B39B8"/>
    <w:multiLevelType w:val="hybridMultilevel"/>
    <w:tmpl w:val="FEC22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20640"/>
    <w:multiLevelType w:val="hybridMultilevel"/>
    <w:tmpl w:val="0B90E61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194D53AB"/>
    <w:multiLevelType w:val="hybridMultilevel"/>
    <w:tmpl w:val="26DE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967F6"/>
    <w:multiLevelType w:val="hybridMultilevel"/>
    <w:tmpl w:val="1354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62BEE"/>
    <w:multiLevelType w:val="hybridMultilevel"/>
    <w:tmpl w:val="EE54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B1D66"/>
    <w:multiLevelType w:val="hybridMultilevel"/>
    <w:tmpl w:val="2A2E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A5AC0"/>
    <w:multiLevelType w:val="hybridMultilevel"/>
    <w:tmpl w:val="3D0EA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A390B"/>
    <w:multiLevelType w:val="hybridMultilevel"/>
    <w:tmpl w:val="2D2C4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14144"/>
    <w:multiLevelType w:val="hybridMultilevel"/>
    <w:tmpl w:val="4E64A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37C27"/>
    <w:multiLevelType w:val="hybridMultilevel"/>
    <w:tmpl w:val="52421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A1475"/>
    <w:multiLevelType w:val="hybridMultilevel"/>
    <w:tmpl w:val="FB54555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41DD799E"/>
    <w:multiLevelType w:val="multilevel"/>
    <w:tmpl w:val="EA4E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74095"/>
    <w:multiLevelType w:val="hybridMultilevel"/>
    <w:tmpl w:val="C3DA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76745"/>
    <w:multiLevelType w:val="hybridMultilevel"/>
    <w:tmpl w:val="0BA0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60200"/>
    <w:multiLevelType w:val="hybridMultilevel"/>
    <w:tmpl w:val="9384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A376A"/>
    <w:multiLevelType w:val="hybridMultilevel"/>
    <w:tmpl w:val="5900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64B20"/>
    <w:multiLevelType w:val="hybridMultilevel"/>
    <w:tmpl w:val="B9300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D32C9"/>
    <w:multiLevelType w:val="hybridMultilevel"/>
    <w:tmpl w:val="173EF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C17D51"/>
    <w:multiLevelType w:val="hybridMultilevel"/>
    <w:tmpl w:val="9622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86B15"/>
    <w:multiLevelType w:val="hybridMultilevel"/>
    <w:tmpl w:val="B608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015"/>
    <w:multiLevelType w:val="hybridMultilevel"/>
    <w:tmpl w:val="0158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8640F"/>
    <w:multiLevelType w:val="hybridMultilevel"/>
    <w:tmpl w:val="CA52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12ABE"/>
    <w:multiLevelType w:val="hybridMultilevel"/>
    <w:tmpl w:val="07FC8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04DFC"/>
    <w:multiLevelType w:val="hybridMultilevel"/>
    <w:tmpl w:val="0F02003E"/>
    <w:lvl w:ilvl="0" w:tplc="C7A8057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826D7"/>
    <w:multiLevelType w:val="hybridMultilevel"/>
    <w:tmpl w:val="5BC0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66AB4"/>
    <w:multiLevelType w:val="hybridMultilevel"/>
    <w:tmpl w:val="26DE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83B11"/>
    <w:multiLevelType w:val="hybridMultilevel"/>
    <w:tmpl w:val="557A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E64F0"/>
    <w:multiLevelType w:val="multilevel"/>
    <w:tmpl w:val="44F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7"/>
  </w:num>
  <w:num w:numId="5">
    <w:abstractNumId w:val="10"/>
  </w:num>
  <w:num w:numId="6">
    <w:abstractNumId w:val="4"/>
  </w:num>
  <w:num w:numId="7">
    <w:abstractNumId w:val="34"/>
  </w:num>
  <w:num w:numId="8">
    <w:abstractNumId w:val="2"/>
  </w:num>
  <w:num w:numId="9">
    <w:abstractNumId w:val="19"/>
  </w:num>
  <w:num w:numId="10">
    <w:abstractNumId w:val="3"/>
  </w:num>
  <w:num w:numId="11">
    <w:abstractNumId w:val="28"/>
  </w:num>
  <w:num w:numId="12">
    <w:abstractNumId w:val="20"/>
  </w:num>
  <w:num w:numId="13">
    <w:abstractNumId w:val="12"/>
  </w:num>
  <w:num w:numId="14">
    <w:abstractNumId w:val="14"/>
  </w:num>
  <w:num w:numId="15">
    <w:abstractNumId w:val="9"/>
  </w:num>
  <w:num w:numId="16">
    <w:abstractNumId w:val="35"/>
  </w:num>
  <w:num w:numId="17">
    <w:abstractNumId w:val="18"/>
  </w:num>
  <w:num w:numId="18">
    <w:abstractNumId w:val="0"/>
  </w:num>
  <w:num w:numId="19">
    <w:abstractNumId w:val="6"/>
  </w:num>
  <w:num w:numId="20">
    <w:abstractNumId w:val="33"/>
  </w:num>
  <w:num w:numId="21">
    <w:abstractNumId w:val="26"/>
  </w:num>
  <w:num w:numId="22">
    <w:abstractNumId w:val="25"/>
  </w:num>
  <w:num w:numId="23">
    <w:abstractNumId w:val="24"/>
  </w:num>
  <w:num w:numId="24">
    <w:abstractNumId w:val="36"/>
  </w:num>
  <w:num w:numId="25">
    <w:abstractNumId w:val="7"/>
  </w:num>
  <w:num w:numId="26">
    <w:abstractNumId w:val="8"/>
  </w:num>
  <w:num w:numId="27">
    <w:abstractNumId w:val="31"/>
  </w:num>
  <w:num w:numId="28">
    <w:abstractNumId w:val="11"/>
  </w:num>
  <w:num w:numId="29">
    <w:abstractNumId w:val="29"/>
  </w:num>
  <w:num w:numId="30">
    <w:abstractNumId w:val="39"/>
  </w:num>
  <w:num w:numId="31">
    <w:abstractNumId w:val="27"/>
  </w:num>
  <w:num w:numId="32">
    <w:abstractNumId w:val="15"/>
  </w:num>
  <w:num w:numId="33">
    <w:abstractNumId w:val="38"/>
  </w:num>
  <w:num w:numId="34">
    <w:abstractNumId w:val="32"/>
  </w:num>
  <w:num w:numId="35">
    <w:abstractNumId w:val="22"/>
  </w:num>
  <w:num w:numId="36">
    <w:abstractNumId w:val="16"/>
  </w:num>
  <w:num w:numId="37">
    <w:abstractNumId w:val="23"/>
  </w:num>
  <w:num w:numId="38">
    <w:abstractNumId w:val="5"/>
  </w:num>
  <w:num w:numId="39">
    <w:abstractNumId w:val="30"/>
  </w:num>
  <w:num w:numId="40">
    <w:abstractNumId w:val="3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41A6"/>
    <w:rsid w:val="00027C7D"/>
    <w:rsid w:val="00074927"/>
    <w:rsid w:val="00090CA6"/>
    <w:rsid w:val="000D15B8"/>
    <w:rsid w:val="000E6E49"/>
    <w:rsid w:val="0010422E"/>
    <w:rsid w:val="00120A32"/>
    <w:rsid w:val="0019566D"/>
    <w:rsid w:val="001A3175"/>
    <w:rsid w:val="001A3206"/>
    <w:rsid w:val="001E49DA"/>
    <w:rsid w:val="001F606A"/>
    <w:rsid w:val="00213E55"/>
    <w:rsid w:val="00214DBC"/>
    <w:rsid w:val="0024150A"/>
    <w:rsid w:val="002420A5"/>
    <w:rsid w:val="002541A6"/>
    <w:rsid w:val="002C54A3"/>
    <w:rsid w:val="00304B4C"/>
    <w:rsid w:val="003325EC"/>
    <w:rsid w:val="00334CCF"/>
    <w:rsid w:val="003C665D"/>
    <w:rsid w:val="00417BB0"/>
    <w:rsid w:val="0044438F"/>
    <w:rsid w:val="0044523A"/>
    <w:rsid w:val="004768A4"/>
    <w:rsid w:val="00516811"/>
    <w:rsid w:val="00520872"/>
    <w:rsid w:val="00521E46"/>
    <w:rsid w:val="00545796"/>
    <w:rsid w:val="005558B5"/>
    <w:rsid w:val="00565412"/>
    <w:rsid w:val="005A469C"/>
    <w:rsid w:val="005B41F2"/>
    <w:rsid w:val="005C5DB6"/>
    <w:rsid w:val="005D131C"/>
    <w:rsid w:val="00604CDF"/>
    <w:rsid w:val="00607DAF"/>
    <w:rsid w:val="006261ED"/>
    <w:rsid w:val="00663683"/>
    <w:rsid w:val="00692327"/>
    <w:rsid w:val="006D678A"/>
    <w:rsid w:val="006F763B"/>
    <w:rsid w:val="007131B2"/>
    <w:rsid w:val="00713958"/>
    <w:rsid w:val="007B07DA"/>
    <w:rsid w:val="007F12A6"/>
    <w:rsid w:val="00831C7C"/>
    <w:rsid w:val="0089044F"/>
    <w:rsid w:val="0089758B"/>
    <w:rsid w:val="008A1735"/>
    <w:rsid w:val="008A6746"/>
    <w:rsid w:val="008F26C5"/>
    <w:rsid w:val="009102AB"/>
    <w:rsid w:val="0091076B"/>
    <w:rsid w:val="009414D1"/>
    <w:rsid w:val="00965B3F"/>
    <w:rsid w:val="009A46FD"/>
    <w:rsid w:val="009E59EA"/>
    <w:rsid w:val="00A02C65"/>
    <w:rsid w:val="00A06624"/>
    <w:rsid w:val="00A61EF9"/>
    <w:rsid w:val="00A638F9"/>
    <w:rsid w:val="00A80240"/>
    <w:rsid w:val="00AA3F66"/>
    <w:rsid w:val="00AF4942"/>
    <w:rsid w:val="00B75088"/>
    <w:rsid w:val="00B7715D"/>
    <w:rsid w:val="00B90162"/>
    <w:rsid w:val="00B927D0"/>
    <w:rsid w:val="00B9290F"/>
    <w:rsid w:val="00BC4988"/>
    <w:rsid w:val="00BC5D92"/>
    <w:rsid w:val="00BD0BB2"/>
    <w:rsid w:val="00C67006"/>
    <w:rsid w:val="00C812B0"/>
    <w:rsid w:val="00CC43A0"/>
    <w:rsid w:val="00CD4793"/>
    <w:rsid w:val="00CE147B"/>
    <w:rsid w:val="00D43DAA"/>
    <w:rsid w:val="00D64A7F"/>
    <w:rsid w:val="00D66A10"/>
    <w:rsid w:val="00DA1ED1"/>
    <w:rsid w:val="00DD4FCD"/>
    <w:rsid w:val="00E3285E"/>
    <w:rsid w:val="00E358C3"/>
    <w:rsid w:val="00E75F2F"/>
    <w:rsid w:val="00ED09A7"/>
    <w:rsid w:val="00EE65E2"/>
    <w:rsid w:val="00EF4DD7"/>
    <w:rsid w:val="00F7566E"/>
    <w:rsid w:val="00FC09D0"/>
    <w:rsid w:val="00FC1F88"/>
    <w:rsid w:val="00FC68C4"/>
    <w:rsid w:val="00FD622F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5D92"/>
    <w:pPr>
      <w:ind w:left="720"/>
      <w:contextualSpacing/>
    </w:pPr>
  </w:style>
  <w:style w:type="paragraph" w:customStyle="1" w:styleId="xmsonormal">
    <w:name w:val="x_msonormal"/>
    <w:basedOn w:val="Normalny"/>
    <w:rsid w:val="00DD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4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5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9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Dziennikarstwo_obywatel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Dziennikarstwo_internet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%C5%9Arodki_masowego_przekaz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.wikipedia.org/wiki/Etyka_dziennikars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Dziennikarstwo_%C5%9Bled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24</Pages>
  <Words>5694</Words>
  <Characters>34166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40</cp:revision>
  <dcterms:created xsi:type="dcterms:W3CDTF">2022-09-21T14:49:00Z</dcterms:created>
  <dcterms:modified xsi:type="dcterms:W3CDTF">2025-02-20T22:15:00Z</dcterms:modified>
</cp:coreProperties>
</file>